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ackground w:color="FFFFFF"/>
  <w:body>
    <w:p w:rsidR="00000000" w:rsidDel="00000000" w:rsidP="00000000" w:rsidRDefault="00000000" w:rsidRPr="00000000" w14:paraId="00000001">
      <w:pPr>
        <w:rPr>
          <w:b w:val="1"/>
          <w:u w:val="single"/>
        </w:rPr>
      </w:pPr>
      <w:r w:rsidDel="00000000" w:rsidR="00000000" w:rsidRPr="00000000">
        <w:rPr/>
        <w:drawing>
          <wp:inline distB="114300" distT="114300" distL="114300" distR="114300">
            <wp:extent cx="6672263" cy="790575"/>
            <wp:effectExtent b="0" l="0" r="0" t="0"/>
            <wp:docPr id="8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6"/>
                    <a:srcRect b="58742" l="9334" r="5072" t="27908"/>
                    <a:stretch>
                      <a:fillRect/>
                    </a:stretch>
                  </pic:blipFill>
                  <pic:spPr>
                    <a:xfrm>
                      <a:off x="0" y="0"/>
                      <a:ext cx="6672263" cy="7905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pStyle w:val="Title"/>
        <w:jc w:val="center"/>
        <w:rPr>
          <w:sz w:val="48"/>
          <w:szCs w:val="48"/>
        </w:rPr>
      </w:pPr>
      <w:bookmarkStart w:colFirst="0" w:colLast="0" w:name="_xus1laqxhk2y" w:id="0"/>
      <w:bookmarkEnd w:id="0"/>
      <w:r w:rsidDel="00000000" w:rsidR="00000000" w:rsidRPr="00000000">
        <w:rPr>
          <w:b w:val="1"/>
          <w:u w:val="single"/>
          <w:rtl w:val="0"/>
        </w:rPr>
        <w:t xml:space="preserve">Workforce Administration solution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Style w:val="Heading2"/>
        <w:rPr/>
      </w:pPr>
      <w:bookmarkStart w:colFirst="0" w:colLast="0" w:name="_ndypogsphvm0" w:id="1"/>
      <w:bookmarkEnd w:id="1"/>
      <w:r w:rsidDel="00000000" w:rsidR="00000000" w:rsidRPr="00000000">
        <w:rPr>
          <w:rtl w:val="0"/>
        </w:rPr>
        <w:t xml:space="preserve">Sri Vasavi Degree &amp; Pg College</w:t>
      </w:r>
    </w:p>
    <w:p w:rsidR="00000000" w:rsidDel="00000000" w:rsidP="00000000" w:rsidRDefault="00000000" w:rsidRPr="00000000" w14:paraId="00000004">
      <w:pPr>
        <w:rPr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Team leader      : </w:t>
      </w:r>
      <w:r w:rsidDel="00000000" w:rsidR="00000000" w:rsidRPr="00000000">
        <w:rPr>
          <w:sz w:val="28"/>
          <w:szCs w:val="28"/>
          <w:rtl w:val="0"/>
        </w:rPr>
        <w:t xml:space="preserve">Kutcharla Bhagya Lakshmi</w:t>
      </w:r>
    </w:p>
    <w:p w:rsidR="00000000" w:rsidDel="00000000" w:rsidP="00000000" w:rsidRDefault="00000000" w:rsidRPr="00000000" w14:paraId="00000005">
      <w:pPr>
        <w:rPr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Email                 : </w:t>
      </w:r>
      <w:hyperlink r:id="rId7">
        <w:r w:rsidDel="00000000" w:rsidR="00000000" w:rsidRPr="00000000">
          <w:rPr>
            <w:color w:val="1155cc"/>
            <w:sz w:val="28"/>
            <w:szCs w:val="28"/>
            <w:rtl w:val="0"/>
          </w:rPr>
          <w:t xml:space="preserve">raorama8536@gmail.com</w:t>
        </w:r>
      </w:hyperlink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06">
      <w:pPr>
        <w:rPr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Team Member   :</w:t>
      </w:r>
      <w:r w:rsidDel="00000000" w:rsidR="00000000" w:rsidRPr="00000000">
        <w:rPr>
          <w:sz w:val="28"/>
          <w:szCs w:val="28"/>
          <w:rtl w:val="0"/>
        </w:rPr>
        <w:t xml:space="preserve"> Kondaveeti Jyothi</w:t>
      </w:r>
    </w:p>
    <w:p w:rsidR="00000000" w:rsidDel="00000000" w:rsidP="00000000" w:rsidRDefault="00000000" w:rsidRPr="00000000" w14:paraId="00000007">
      <w:pPr>
        <w:rPr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Email                 : </w:t>
      </w:r>
      <w:hyperlink r:id="rId8">
        <w:r w:rsidDel="00000000" w:rsidR="00000000" w:rsidRPr="00000000">
          <w:rPr>
            <w:color w:val="1155cc"/>
            <w:sz w:val="28"/>
            <w:szCs w:val="28"/>
            <w:rtl w:val="0"/>
          </w:rPr>
          <w:t xml:space="preserve">kondaveetijyothi733@gmail.com</w:t>
        </w:r>
      </w:hyperlink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08">
      <w:pPr>
        <w:rPr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Team Member   : </w:t>
      </w:r>
      <w:r w:rsidDel="00000000" w:rsidR="00000000" w:rsidRPr="00000000">
        <w:rPr>
          <w:sz w:val="28"/>
          <w:szCs w:val="28"/>
          <w:rtl w:val="0"/>
        </w:rPr>
        <w:t xml:space="preserve">Kasani Pushpavathi </w:t>
      </w:r>
    </w:p>
    <w:p w:rsidR="00000000" w:rsidDel="00000000" w:rsidP="00000000" w:rsidRDefault="00000000" w:rsidRPr="00000000" w14:paraId="00000009">
      <w:pPr>
        <w:rPr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Email                 : </w:t>
      </w:r>
      <w:hyperlink r:id="rId9">
        <w:r w:rsidDel="00000000" w:rsidR="00000000" w:rsidRPr="00000000">
          <w:rPr>
            <w:color w:val="1155cc"/>
            <w:sz w:val="28"/>
            <w:szCs w:val="28"/>
            <w:rtl w:val="0"/>
          </w:rPr>
          <w:t xml:space="preserve">kasanipushpavathi937@gmail.com</w:t>
        </w:r>
      </w:hyperlink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0A">
      <w:pPr>
        <w:rPr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Team Member   : </w:t>
      </w:r>
      <w:r w:rsidDel="00000000" w:rsidR="00000000" w:rsidRPr="00000000">
        <w:rPr>
          <w:sz w:val="28"/>
          <w:szCs w:val="28"/>
          <w:rtl w:val="0"/>
        </w:rPr>
        <w:t xml:space="preserve">Peddi S S N V D Deepika</w:t>
      </w:r>
    </w:p>
    <w:p w:rsidR="00000000" w:rsidDel="00000000" w:rsidP="00000000" w:rsidRDefault="00000000" w:rsidRPr="00000000" w14:paraId="0000000B">
      <w:pPr>
        <w:rPr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Email                 : </w:t>
      </w:r>
      <w:hyperlink r:id="rId10">
        <w:r w:rsidDel="00000000" w:rsidR="00000000" w:rsidRPr="00000000">
          <w:rPr>
            <w:color w:val="1155cc"/>
            <w:sz w:val="28"/>
            <w:szCs w:val="28"/>
            <w:rtl w:val="0"/>
          </w:rPr>
          <w:t xml:space="preserve">pssnvdeepika@gmail.com</w:t>
        </w:r>
      </w:hyperlink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0C">
      <w:pPr>
        <w:rPr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Team Member   : </w:t>
      </w:r>
      <w:r w:rsidDel="00000000" w:rsidR="00000000" w:rsidRPr="00000000">
        <w:rPr>
          <w:sz w:val="28"/>
          <w:szCs w:val="28"/>
          <w:rtl w:val="0"/>
        </w:rPr>
        <w:t xml:space="preserve">Chode Roji</w:t>
      </w:r>
    </w:p>
    <w:p w:rsidR="00000000" w:rsidDel="00000000" w:rsidP="00000000" w:rsidRDefault="00000000" w:rsidRPr="00000000" w14:paraId="0000000D">
      <w:pPr>
        <w:rPr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Email                 : </w:t>
      </w:r>
      <w:hyperlink r:id="rId11">
        <w:r w:rsidDel="00000000" w:rsidR="00000000" w:rsidRPr="00000000">
          <w:rPr>
            <w:color w:val="1155cc"/>
            <w:sz w:val="28"/>
            <w:szCs w:val="28"/>
            <w:rtl w:val="0"/>
          </w:rPr>
          <w:t xml:space="preserve">rojichode@gmail.com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pStyle w:val="Heading1"/>
        <w:rPr/>
      </w:pPr>
      <w:bookmarkStart w:colFirst="0" w:colLast="0" w:name="_ua1omlm1yt62" w:id="2"/>
      <w:bookmarkEnd w:id="2"/>
      <w:r w:rsidDel="00000000" w:rsidR="00000000" w:rsidRPr="00000000">
        <w:rPr>
          <w:b w:val="1"/>
          <w:rtl w:val="0"/>
        </w:rPr>
        <w:t xml:space="preserve">Project Overview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b w:val="1"/>
          <w:rtl w:val="0"/>
        </w:rPr>
        <w:t xml:space="preserve">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pStyle w:val="Heading2"/>
        <w:rPr/>
      </w:pPr>
      <w:bookmarkStart w:colFirst="0" w:colLast="0" w:name="_q3f1sf6bdssj" w:id="3"/>
      <w:bookmarkEnd w:id="3"/>
      <w:r w:rsidDel="00000000" w:rsidR="00000000" w:rsidRPr="00000000">
        <w:rPr>
          <w:rtl w:val="0"/>
        </w:rPr>
        <w:t xml:space="preserve">      Introduction to Salesforce: Overview of Salesforce and its key components -Understanding Salesforce editions and clouds- Exploring the Salesforce platform and its core services.</w:t>
      </w:r>
    </w:p>
    <w:p w:rsidR="00000000" w:rsidDel="00000000" w:rsidP="00000000" w:rsidRDefault="00000000" w:rsidRPr="00000000" w14:paraId="00000011">
      <w:pPr>
        <w:pStyle w:val="Heading2"/>
        <w:rPr/>
      </w:pPr>
      <w:bookmarkStart w:colFirst="0" w:colLast="0" w:name="_9rqkm5qkwhfh" w:id="4"/>
      <w:bookmarkEnd w:id="4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pStyle w:val="Heading1"/>
        <w:rPr/>
      </w:pPr>
      <w:bookmarkStart w:colFirst="0" w:colLast="0" w:name="_67yx83q6vehb" w:id="5"/>
      <w:bookmarkEnd w:id="5"/>
      <w:r w:rsidDel="00000000" w:rsidR="00000000" w:rsidRPr="00000000">
        <w:rPr>
          <w:b w:val="1"/>
          <w:rtl w:val="0"/>
        </w:rPr>
        <w:t xml:space="preserve">Objectives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b w:val="1"/>
          <w:rtl w:val="0"/>
        </w:rPr>
        <w:t xml:space="preserve">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pStyle w:val="Heading2"/>
        <w:numPr>
          <w:ilvl w:val="0"/>
          <w:numId w:val="8"/>
        </w:numPr>
        <w:spacing w:after="0" w:afterAutospacing="0" w:line="276" w:lineRule="auto"/>
        <w:ind w:left="720" w:hanging="360"/>
        <w:rPr>
          <w:sz w:val="30"/>
          <w:szCs w:val="30"/>
        </w:rPr>
      </w:pPr>
      <w:bookmarkStart w:colFirst="0" w:colLast="0" w:name="_wzutnblca8i5" w:id="6"/>
      <w:bookmarkEnd w:id="6"/>
      <w:r w:rsidDel="00000000" w:rsidR="00000000" w:rsidRPr="00000000">
        <w:rPr>
          <w:sz w:val="30"/>
          <w:szCs w:val="30"/>
          <w:rtl w:val="0"/>
        </w:rPr>
        <w:t xml:space="preserve">Configure Salesforce objects, fields, and relationships to support business processes.</w:t>
      </w:r>
    </w:p>
    <w:p w:rsidR="00000000" w:rsidDel="00000000" w:rsidP="00000000" w:rsidRDefault="00000000" w:rsidRPr="00000000" w14:paraId="00000014">
      <w:pPr>
        <w:pStyle w:val="Heading2"/>
        <w:numPr>
          <w:ilvl w:val="0"/>
          <w:numId w:val="8"/>
        </w:numPr>
        <w:spacing w:after="0" w:afterAutospacing="0" w:before="0" w:beforeAutospacing="0" w:line="276" w:lineRule="auto"/>
        <w:ind w:left="720" w:hanging="360"/>
        <w:rPr>
          <w:sz w:val="30"/>
          <w:szCs w:val="30"/>
        </w:rPr>
      </w:pPr>
      <w:bookmarkStart w:colFirst="0" w:colLast="0" w:name="_l8qy7s8ctgeg" w:id="7"/>
      <w:bookmarkEnd w:id="7"/>
      <w:r w:rsidDel="00000000" w:rsidR="00000000" w:rsidRPr="00000000">
        <w:rPr>
          <w:sz w:val="30"/>
          <w:szCs w:val="30"/>
          <w:rtl w:val="0"/>
        </w:rPr>
        <w:t xml:space="preserve">Implement Organization-Wide Defaults (OWD) and Role-Based Access Control to ensure data security.</w:t>
      </w:r>
    </w:p>
    <w:p w:rsidR="00000000" w:rsidDel="00000000" w:rsidP="00000000" w:rsidRDefault="00000000" w:rsidRPr="00000000" w14:paraId="00000015">
      <w:pPr>
        <w:pStyle w:val="Heading2"/>
        <w:numPr>
          <w:ilvl w:val="0"/>
          <w:numId w:val="8"/>
        </w:numPr>
        <w:spacing w:after="0" w:afterAutospacing="0" w:before="0" w:beforeAutospacing="0" w:line="276" w:lineRule="auto"/>
        <w:ind w:left="720" w:hanging="360"/>
        <w:rPr>
          <w:sz w:val="30"/>
          <w:szCs w:val="30"/>
        </w:rPr>
      </w:pPr>
      <w:bookmarkStart w:colFirst="0" w:colLast="0" w:name="_pvo3iw99pn7y" w:id="8"/>
      <w:bookmarkEnd w:id="8"/>
      <w:r w:rsidDel="00000000" w:rsidR="00000000" w:rsidRPr="00000000">
        <w:rPr>
          <w:sz w:val="30"/>
          <w:szCs w:val="30"/>
          <w:rtl w:val="0"/>
        </w:rPr>
        <w:t xml:space="preserve">Design and deploy page layouts, record types, and permission sets to enhance user experience.</w:t>
      </w:r>
    </w:p>
    <w:p w:rsidR="00000000" w:rsidDel="00000000" w:rsidP="00000000" w:rsidRDefault="00000000" w:rsidRPr="00000000" w14:paraId="00000016">
      <w:pPr>
        <w:pStyle w:val="Heading2"/>
        <w:numPr>
          <w:ilvl w:val="0"/>
          <w:numId w:val="8"/>
        </w:numPr>
        <w:spacing w:after="0" w:afterAutospacing="0" w:before="0" w:beforeAutospacing="0" w:line="276" w:lineRule="auto"/>
        <w:ind w:left="720" w:hanging="360"/>
        <w:rPr>
          <w:sz w:val="30"/>
          <w:szCs w:val="30"/>
        </w:rPr>
      </w:pPr>
      <w:bookmarkStart w:colFirst="0" w:colLast="0" w:name="_8u25ddk5qy9a" w:id="9"/>
      <w:bookmarkEnd w:id="9"/>
      <w:r w:rsidDel="00000000" w:rsidR="00000000" w:rsidRPr="00000000">
        <w:rPr>
          <w:sz w:val="30"/>
          <w:szCs w:val="30"/>
          <w:rtl w:val="0"/>
        </w:rPr>
        <w:t xml:space="preserve">Develop reports and dashboards to provide real-time insights and support data-driven decision-making.</w:t>
      </w:r>
    </w:p>
    <w:p w:rsidR="00000000" w:rsidDel="00000000" w:rsidP="00000000" w:rsidRDefault="00000000" w:rsidRPr="00000000" w14:paraId="00000017">
      <w:pPr>
        <w:pStyle w:val="Heading2"/>
        <w:numPr>
          <w:ilvl w:val="0"/>
          <w:numId w:val="8"/>
        </w:numPr>
        <w:spacing w:after="0" w:afterAutospacing="0" w:before="0" w:beforeAutospacing="0" w:line="276" w:lineRule="auto"/>
        <w:ind w:left="720" w:hanging="360"/>
        <w:rPr>
          <w:sz w:val="30"/>
          <w:szCs w:val="30"/>
        </w:rPr>
      </w:pPr>
      <w:bookmarkStart w:colFirst="0" w:colLast="0" w:name="_6d1b9g4dsgqb" w:id="10"/>
      <w:bookmarkEnd w:id="10"/>
      <w:r w:rsidDel="00000000" w:rsidR="00000000" w:rsidRPr="00000000">
        <w:rPr>
          <w:sz w:val="30"/>
          <w:szCs w:val="30"/>
          <w:rtl w:val="0"/>
        </w:rPr>
        <w:t xml:space="preserve">Implement Chatter Groups for enhanced collaboration and communication.</w:t>
      </w:r>
    </w:p>
    <w:p w:rsidR="00000000" w:rsidDel="00000000" w:rsidP="00000000" w:rsidRDefault="00000000" w:rsidRPr="00000000" w14:paraId="00000018">
      <w:pPr>
        <w:pStyle w:val="Heading2"/>
        <w:numPr>
          <w:ilvl w:val="0"/>
          <w:numId w:val="8"/>
        </w:numPr>
        <w:spacing w:before="0" w:beforeAutospacing="0" w:line="276" w:lineRule="auto"/>
        <w:ind w:left="720" w:hanging="360"/>
        <w:rPr>
          <w:sz w:val="30"/>
          <w:szCs w:val="30"/>
        </w:rPr>
      </w:pPr>
      <w:bookmarkStart w:colFirst="0" w:colLast="0" w:name="_5yg8kp8oedh4" w:id="11"/>
      <w:bookmarkEnd w:id="11"/>
      <w:r w:rsidDel="00000000" w:rsidR="00000000" w:rsidRPr="00000000">
        <w:rPr>
          <w:sz w:val="30"/>
          <w:szCs w:val="30"/>
          <w:rtl w:val="0"/>
        </w:rPr>
        <w:t xml:space="preserve">Conduct user training and adoption programs to ensure seamless transition to the new system.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pStyle w:val="Heading1"/>
        <w:rPr>
          <w:b w:val="1"/>
        </w:rPr>
      </w:pPr>
      <w:bookmarkStart w:colFirst="0" w:colLast="0" w:name="_hblclnmiijkt" w:id="12"/>
      <w:bookmarkEnd w:id="12"/>
      <w:r w:rsidDel="00000000" w:rsidR="00000000" w:rsidRPr="00000000">
        <w:rPr>
          <w:b w:val="1"/>
          <w:rtl w:val="0"/>
        </w:rPr>
        <w:t xml:space="preserve">Salesforce key features and concepts utilized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b w:val="1"/>
          <w:rtl w:val="0"/>
        </w:rPr>
        <w:t xml:space="preserve">:</w:t>
      </w:r>
    </w:p>
    <w:p w:rsidR="00000000" w:rsidDel="00000000" w:rsidP="00000000" w:rsidRDefault="00000000" w:rsidRPr="00000000" w14:paraId="0000001A">
      <w:pPr>
        <w:pStyle w:val="Heading3"/>
        <w:numPr>
          <w:ilvl w:val="0"/>
          <w:numId w:val="2"/>
        </w:numPr>
        <w:spacing w:after="0" w:afterAutospacing="0"/>
        <w:ind w:left="720" w:hanging="360"/>
        <w:rPr>
          <w:color w:val="434343"/>
          <w:sz w:val="28"/>
          <w:szCs w:val="28"/>
        </w:rPr>
      </w:pPr>
      <w:bookmarkStart w:colFirst="0" w:colLast="0" w:name="_1xb9ve8l476a" w:id="13"/>
      <w:bookmarkEnd w:id="13"/>
      <w:r w:rsidDel="00000000" w:rsidR="00000000" w:rsidRPr="00000000">
        <w:rPr>
          <w:rtl w:val="0"/>
        </w:rPr>
        <w:t xml:space="preserve">Creating a developer org.</w:t>
      </w:r>
    </w:p>
    <w:p w:rsidR="00000000" w:rsidDel="00000000" w:rsidP="00000000" w:rsidRDefault="00000000" w:rsidRPr="00000000" w14:paraId="0000001B">
      <w:pPr>
        <w:pStyle w:val="Heading3"/>
        <w:numPr>
          <w:ilvl w:val="0"/>
          <w:numId w:val="2"/>
        </w:numPr>
        <w:spacing w:after="0" w:afterAutospacing="0" w:before="0" w:beforeAutospacing="0"/>
        <w:ind w:left="720" w:hanging="360"/>
        <w:rPr>
          <w:color w:val="434343"/>
          <w:sz w:val="28"/>
          <w:szCs w:val="28"/>
        </w:rPr>
      </w:pPr>
      <w:bookmarkStart w:colFirst="0" w:colLast="0" w:name="_c4la1f7s660p" w:id="14"/>
      <w:bookmarkEnd w:id="14"/>
      <w:r w:rsidDel="00000000" w:rsidR="00000000" w:rsidRPr="00000000">
        <w:rPr>
          <w:rtl w:val="0"/>
        </w:rPr>
        <w:t xml:space="preserve">Creating custom objects.</w:t>
      </w:r>
    </w:p>
    <w:p w:rsidR="00000000" w:rsidDel="00000000" w:rsidP="00000000" w:rsidRDefault="00000000" w:rsidRPr="00000000" w14:paraId="0000001C">
      <w:pPr>
        <w:pStyle w:val="Heading3"/>
        <w:numPr>
          <w:ilvl w:val="0"/>
          <w:numId w:val="2"/>
        </w:numPr>
        <w:spacing w:after="0" w:afterAutospacing="0" w:before="0" w:beforeAutospacing="0"/>
        <w:ind w:left="720" w:hanging="360"/>
        <w:rPr>
          <w:color w:val="434343"/>
          <w:sz w:val="28"/>
          <w:szCs w:val="28"/>
        </w:rPr>
      </w:pPr>
      <w:bookmarkStart w:colFirst="0" w:colLast="0" w:name="_88iw7o8g844d" w:id="15"/>
      <w:bookmarkEnd w:id="15"/>
      <w:r w:rsidDel="00000000" w:rsidR="00000000" w:rsidRPr="00000000">
        <w:rPr>
          <w:rtl w:val="0"/>
        </w:rPr>
        <w:t xml:space="preserve">Tabs.</w:t>
      </w:r>
    </w:p>
    <w:p w:rsidR="00000000" w:rsidDel="00000000" w:rsidP="00000000" w:rsidRDefault="00000000" w:rsidRPr="00000000" w14:paraId="0000001D">
      <w:pPr>
        <w:pStyle w:val="Heading3"/>
        <w:numPr>
          <w:ilvl w:val="0"/>
          <w:numId w:val="2"/>
        </w:numPr>
        <w:spacing w:after="0" w:afterAutospacing="0" w:before="0" w:beforeAutospacing="0"/>
        <w:ind w:left="720" w:hanging="360"/>
        <w:rPr>
          <w:color w:val="434343"/>
          <w:sz w:val="28"/>
          <w:szCs w:val="28"/>
        </w:rPr>
      </w:pPr>
      <w:bookmarkStart w:colFirst="0" w:colLast="0" w:name="_euw4as3dsri6" w:id="16"/>
      <w:bookmarkEnd w:id="16"/>
      <w:r w:rsidDel="00000000" w:rsidR="00000000" w:rsidRPr="00000000">
        <w:rPr>
          <w:rtl w:val="0"/>
        </w:rPr>
        <w:t xml:space="preserve">Lighting app(Workforce administration solution).</w:t>
      </w:r>
    </w:p>
    <w:p w:rsidR="00000000" w:rsidDel="00000000" w:rsidP="00000000" w:rsidRDefault="00000000" w:rsidRPr="00000000" w14:paraId="0000001E">
      <w:pPr>
        <w:pStyle w:val="Heading3"/>
        <w:numPr>
          <w:ilvl w:val="0"/>
          <w:numId w:val="2"/>
        </w:numPr>
        <w:spacing w:after="0" w:afterAutospacing="0" w:before="0" w:beforeAutospacing="0"/>
        <w:ind w:left="720" w:hanging="360"/>
        <w:rPr>
          <w:color w:val="434343"/>
          <w:sz w:val="28"/>
          <w:szCs w:val="28"/>
        </w:rPr>
      </w:pPr>
      <w:bookmarkStart w:colFirst="0" w:colLast="0" w:name="_r7kxunrdolx0" w:id="17"/>
      <w:bookmarkEnd w:id="17"/>
      <w:r w:rsidDel="00000000" w:rsidR="00000000" w:rsidRPr="00000000">
        <w:rPr>
          <w:rtl w:val="0"/>
        </w:rPr>
        <w:t xml:space="preserve">Fields and relationships.</w:t>
      </w:r>
    </w:p>
    <w:p w:rsidR="00000000" w:rsidDel="00000000" w:rsidP="00000000" w:rsidRDefault="00000000" w:rsidRPr="00000000" w14:paraId="0000001F">
      <w:pPr>
        <w:pStyle w:val="Heading3"/>
        <w:numPr>
          <w:ilvl w:val="0"/>
          <w:numId w:val="2"/>
        </w:numPr>
        <w:spacing w:after="0" w:afterAutospacing="0" w:before="0" w:beforeAutospacing="0"/>
        <w:ind w:left="720" w:hanging="360"/>
        <w:rPr>
          <w:color w:val="434343"/>
          <w:sz w:val="28"/>
          <w:szCs w:val="28"/>
        </w:rPr>
      </w:pPr>
      <w:bookmarkStart w:colFirst="0" w:colLast="0" w:name="_eng7ycgtik5v" w:id="18"/>
      <w:bookmarkEnd w:id="18"/>
      <w:r w:rsidDel="00000000" w:rsidR="00000000" w:rsidRPr="00000000">
        <w:rPr>
          <w:rtl w:val="0"/>
        </w:rPr>
        <w:t xml:space="preserve">Owd settings.</w:t>
      </w:r>
    </w:p>
    <w:p w:rsidR="00000000" w:rsidDel="00000000" w:rsidP="00000000" w:rsidRDefault="00000000" w:rsidRPr="00000000" w14:paraId="00000020">
      <w:pPr>
        <w:pStyle w:val="Heading3"/>
        <w:numPr>
          <w:ilvl w:val="0"/>
          <w:numId w:val="2"/>
        </w:numPr>
        <w:spacing w:after="0" w:afterAutospacing="0" w:before="0" w:beforeAutospacing="0"/>
        <w:ind w:left="720" w:hanging="360"/>
        <w:rPr>
          <w:color w:val="434343"/>
          <w:sz w:val="28"/>
          <w:szCs w:val="28"/>
        </w:rPr>
      </w:pPr>
      <w:bookmarkStart w:colFirst="0" w:colLast="0" w:name="_xwcqxjnqbpi6" w:id="19"/>
      <w:bookmarkEnd w:id="19"/>
      <w:r w:rsidDel="00000000" w:rsidR="00000000" w:rsidRPr="00000000">
        <w:rPr>
          <w:rtl w:val="0"/>
        </w:rPr>
        <w:t xml:space="preserve">User adoption.</w:t>
      </w:r>
    </w:p>
    <w:p w:rsidR="00000000" w:rsidDel="00000000" w:rsidP="00000000" w:rsidRDefault="00000000" w:rsidRPr="00000000" w14:paraId="00000021">
      <w:pPr>
        <w:pStyle w:val="Heading3"/>
        <w:numPr>
          <w:ilvl w:val="0"/>
          <w:numId w:val="2"/>
        </w:numPr>
        <w:spacing w:after="0" w:afterAutospacing="0" w:before="0" w:beforeAutospacing="0"/>
        <w:ind w:left="720" w:hanging="360"/>
        <w:rPr>
          <w:color w:val="434343"/>
          <w:sz w:val="28"/>
          <w:szCs w:val="28"/>
        </w:rPr>
      </w:pPr>
      <w:bookmarkStart w:colFirst="0" w:colLast="0" w:name="_8k02vz7xouh8" w:id="20"/>
      <w:bookmarkEnd w:id="20"/>
      <w:r w:rsidDel="00000000" w:rsidR="00000000" w:rsidRPr="00000000">
        <w:rPr>
          <w:rtl w:val="0"/>
        </w:rPr>
        <w:t xml:space="preserve">Import data.</w:t>
      </w:r>
    </w:p>
    <w:p w:rsidR="00000000" w:rsidDel="00000000" w:rsidP="00000000" w:rsidRDefault="00000000" w:rsidRPr="00000000" w14:paraId="00000022">
      <w:pPr>
        <w:pStyle w:val="Heading3"/>
        <w:numPr>
          <w:ilvl w:val="0"/>
          <w:numId w:val="2"/>
        </w:numPr>
        <w:spacing w:after="0" w:afterAutospacing="0" w:before="0" w:beforeAutospacing="0"/>
        <w:ind w:left="720" w:hanging="360"/>
        <w:rPr>
          <w:color w:val="434343"/>
          <w:sz w:val="28"/>
          <w:szCs w:val="28"/>
        </w:rPr>
      </w:pPr>
      <w:bookmarkStart w:colFirst="0" w:colLast="0" w:name="_9xf9qm6z5m06" w:id="21"/>
      <w:bookmarkEnd w:id="21"/>
      <w:r w:rsidDel="00000000" w:rsidR="00000000" w:rsidRPr="00000000">
        <w:rPr>
          <w:rtl w:val="0"/>
        </w:rPr>
        <w:t xml:space="preserve">Profiles.</w:t>
      </w:r>
    </w:p>
    <w:p w:rsidR="00000000" w:rsidDel="00000000" w:rsidP="00000000" w:rsidRDefault="00000000" w:rsidRPr="00000000" w14:paraId="00000023">
      <w:pPr>
        <w:pStyle w:val="Heading3"/>
        <w:numPr>
          <w:ilvl w:val="0"/>
          <w:numId w:val="2"/>
        </w:numPr>
        <w:spacing w:after="0" w:afterAutospacing="0" w:before="0" w:beforeAutospacing="0"/>
        <w:ind w:left="720" w:hanging="360"/>
        <w:rPr>
          <w:color w:val="434343"/>
          <w:sz w:val="28"/>
          <w:szCs w:val="28"/>
        </w:rPr>
      </w:pPr>
      <w:bookmarkStart w:colFirst="0" w:colLast="0" w:name="_4mp1du41mk6x" w:id="22"/>
      <w:bookmarkEnd w:id="22"/>
      <w:r w:rsidDel="00000000" w:rsidR="00000000" w:rsidRPr="00000000">
        <w:rPr>
          <w:rtl w:val="0"/>
        </w:rPr>
        <w:t xml:space="preserve">Roles.</w:t>
      </w:r>
    </w:p>
    <w:p w:rsidR="00000000" w:rsidDel="00000000" w:rsidP="00000000" w:rsidRDefault="00000000" w:rsidRPr="00000000" w14:paraId="00000024">
      <w:pPr>
        <w:pStyle w:val="Heading3"/>
        <w:numPr>
          <w:ilvl w:val="0"/>
          <w:numId w:val="2"/>
        </w:numPr>
        <w:spacing w:after="0" w:afterAutospacing="0" w:before="0" w:beforeAutospacing="0"/>
        <w:ind w:left="720" w:hanging="360"/>
        <w:rPr>
          <w:color w:val="434343"/>
          <w:sz w:val="28"/>
          <w:szCs w:val="28"/>
        </w:rPr>
      </w:pPr>
      <w:bookmarkStart w:colFirst="0" w:colLast="0" w:name="_vr2plax8hzm" w:id="23"/>
      <w:bookmarkEnd w:id="23"/>
      <w:r w:rsidDel="00000000" w:rsidR="00000000" w:rsidRPr="00000000">
        <w:rPr>
          <w:rtl w:val="0"/>
        </w:rPr>
        <w:t xml:space="preserve">Users.</w:t>
      </w:r>
    </w:p>
    <w:p w:rsidR="00000000" w:rsidDel="00000000" w:rsidP="00000000" w:rsidRDefault="00000000" w:rsidRPr="00000000" w14:paraId="00000025">
      <w:pPr>
        <w:pStyle w:val="Heading3"/>
        <w:numPr>
          <w:ilvl w:val="0"/>
          <w:numId w:val="2"/>
        </w:numPr>
        <w:spacing w:after="0" w:afterAutospacing="0" w:before="0" w:beforeAutospacing="0"/>
        <w:ind w:left="720" w:hanging="360"/>
        <w:rPr>
          <w:color w:val="434343"/>
          <w:sz w:val="28"/>
          <w:szCs w:val="28"/>
        </w:rPr>
      </w:pPr>
      <w:bookmarkStart w:colFirst="0" w:colLast="0" w:name="_gljgyivyrjq0" w:id="24"/>
      <w:bookmarkEnd w:id="24"/>
      <w:r w:rsidDel="00000000" w:rsidR="00000000" w:rsidRPr="00000000">
        <w:rPr>
          <w:rtl w:val="0"/>
        </w:rPr>
        <w:t xml:space="preserve">Page layouts.</w:t>
      </w:r>
    </w:p>
    <w:p w:rsidR="00000000" w:rsidDel="00000000" w:rsidP="00000000" w:rsidRDefault="00000000" w:rsidRPr="00000000" w14:paraId="00000026">
      <w:pPr>
        <w:pStyle w:val="Heading3"/>
        <w:numPr>
          <w:ilvl w:val="0"/>
          <w:numId w:val="2"/>
        </w:numPr>
        <w:spacing w:after="0" w:afterAutospacing="0" w:before="0" w:beforeAutospacing="0"/>
        <w:ind w:left="720" w:hanging="360"/>
        <w:rPr>
          <w:color w:val="434343"/>
          <w:sz w:val="28"/>
          <w:szCs w:val="28"/>
        </w:rPr>
      </w:pPr>
      <w:bookmarkStart w:colFirst="0" w:colLast="0" w:name="_96t5gppj7fgy" w:id="25"/>
      <w:bookmarkEnd w:id="25"/>
      <w:r w:rsidDel="00000000" w:rsidR="00000000" w:rsidRPr="00000000">
        <w:rPr>
          <w:rtl w:val="0"/>
        </w:rPr>
        <w:t xml:space="preserve">Chatters</w:t>
      </w:r>
      <w:r w:rsidDel="00000000" w:rsidR="00000000" w:rsidRPr="00000000">
        <w:rPr>
          <w:rtl w:val="0"/>
        </w:rPr>
        <w:t xml:space="preserve"> group.</w:t>
      </w:r>
    </w:p>
    <w:p w:rsidR="00000000" w:rsidDel="00000000" w:rsidP="00000000" w:rsidRDefault="00000000" w:rsidRPr="00000000" w14:paraId="00000027">
      <w:pPr>
        <w:pStyle w:val="Heading3"/>
        <w:numPr>
          <w:ilvl w:val="0"/>
          <w:numId w:val="2"/>
        </w:numPr>
        <w:spacing w:after="0" w:afterAutospacing="0" w:before="0" w:beforeAutospacing="0"/>
        <w:ind w:left="720" w:hanging="360"/>
        <w:rPr>
          <w:color w:val="434343"/>
          <w:sz w:val="28"/>
          <w:szCs w:val="28"/>
        </w:rPr>
      </w:pPr>
      <w:bookmarkStart w:colFirst="0" w:colLast="0" w:name="_qc44ueg6f9ww" w:id="26"/>
      <w:bookmarkEnd w:id="26"/>
      <w:r w:rsidDel="00000000" w:rsidR="00000000" w:rsidRPr="00000000">
        <w:rPr>
          <w:rtl w:val="0"/>
        </w:rPr>
        <w:t xml:space="preserve">Record types.</w:t>
      </w:r>
    </w:p>
    <w:p w:rsidR="00000000" w:rsidDel="00000000" w:rsidP="00000000" w:rsidRDefault="00000000" w:rsidRPr="00000000" w14:paraId="00000028">
      <w:pPr>
        <w:pStyle w:val="Heading3"/>
        <w:numPr>
          <w:ilvl w:val="0"/>
          <w:numId w:val="2"/>
        </w:numPr>
        <w:spacing w:after="0" w:afterAutospacing="0" w:before="0" w:beforeAutospacing="0"/>
        <w:ind w:left="720" w:hanging="360"/>
        <w:rPr>
          <w:color w:val="434343"/>
          <w:sz w:val="28"/>
          <w:szCs w:val="28"/>
        </w:rPr>
      </w:pPr>
      <w:bookmarkStart w:colFirst="0" w:colLast="0" w:name="_32or1lofh1i8" w:id="27"/>
      <w:bookmarkEnd w:id="27"/>
      <w:r w:rsidDel="00000000" w:rsidR="00000000" w:rsidRPr="00000000">
        <w:rPr>
          <w:rtl w:val="0"/>
        </w:rPr>
        <w:t xml:space="preserve">Permission sets.</w:t>
      </w:r>
    </w:p>
    <w:p w:rsidR="00000000" w:rsidDel="00000000" w:rsidP="00000000" w:rsidRDefault="00000000" w:rsidRPr="00000000" w14:paraId="00000029">
      <w:pPr>
        <w:pStyle w:val="Heading3"/>
        <w:numPr>
          <w:ilvl w:val="0"/>
          <w:numId w:val="2"/>
        </w:numPr>
        <w:spacing w:before="0" w:beforeAutospacing="0"/>
        <w:ind w:left="720" w:hanging="360"/>
        <w:rPr>
          <w:color w:val="434343"/>
          <w:sz w:val="28"/>
          <w:szCs w:val="28"/>
        </w:rPr>
      </w:pPr>
      <w:bookmarkStart w:colFirst="0" w:colLast="0" w:name="_wzi7agkb5b8d" w:id="28"/>
      <w:bookmarkEnd w:id="28"/>
      <w:r w:rsidDel="00000000" w:rsidR="00000000" w:rsidRPr="00000000">
        <w:rPr>
          <w:rtl w:val="0"/>
        </w:rPr>
        <w:t xml:space="preserve">Reports and Dashboards. 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pStyle w:val="Heading1"/>
        <w:rPr/>
      </w:pPr>
      <w:bookmarkStart w:colFirst="0" w:colLast="0" w:name="_qrksufxqgtmz" w:id="29"/>
      <w:bookmarkEnd w:id="29"/>
      <w:r w:rsidDel="00000000" w:rsidR="00000000" w:rsidRPr="00000000">
        <w:rPr>
          <w:rtl w:val="0"/>
        </w:rPr>
        <w:t xml:space="preserve">Detailed steps to solution design :</w:t>
      </w:r>
    </w:p>
    <w:p w:rsidR="00000000" w:rsidDel="00000000" w:rsidP="00000000" w:rsidRDefault="00000000" w:rsidRPr="00000000" w14:paraId="0000002B">
      <w:pPr>
        <w:pStyle w:val="Heading2"/>
        <w:numPr>
          <w:ilvl w:val="0"/>
          <w:numId w:val="3"/>
        </w:numPr>
        <w:ind w:left="720" w:hanging="360"/>
        <w:rPr/>
      </w:pPr>
      <w:bookmarkStart w:colFirst="0" w:colLast="0" w:name="_7re8hgj3dj52" w:id="30"/>
      <w:bookmarkEnd w:id="30"/>
      <w:r w:rsidDel="00000000" w:rsidR="00000000" w:rsidRPr="00000000">
        <w:rPr>
          <w:rtl w:val="0"/>
        </w:rPr>
        <w:t xml:space="preserve">Creating custom objects.</w:t>
      </w:r>
    </w:p>
    <w:p w:rsidR="00000000" w:rsidDel="00000000" w:rsidP="00000000" w:rsidRDefault="00000000" w:rsidRPr="00000000" w14:paraId="0000002C">
      <w:pPr>
        <w:pStyle w:val="Heading3"/>
        <w:ind w:left="720" w:firstLine="0"/>
        <w:rPr>
          <w:color w:val="000000"/>
          <w:sz w:val="32"/>
          <w:szCs w:val="32"/>
        </w:rPr>
      </w:pPr>
      <w:bookmarkStart w:colFirst="0" w:colLast="0" w:name="_cd4pq5m83hdo" w:id="31"/>
      <w:bookmarkEnd w:id="31"/>
      <w:r w:rsidDel="00000000" w:rsidR="00000000" w:rsidRPr="00000000">
        <w:rPr>
          <w:rtl w:val="0"/>
        </w:rPr>
        <w:t xml:space="preserve">Asset Services</w:t>
      </w:r>
      <w:r w:rsidDel="00000000" w:rsidR="00000000" w:rsidRPr="00000000">
        <w:rPr/>
        <w:drawing>
          <wp:inline distB="114300" distT="114300" distL="114300" distR="114300">
            <wp:extent cx="6081713" cy="3124200"/>
            <wp:effectExtent b="0" l="0" r="0" t="0"/>
            <wp:docPr id="19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81713" cy="312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Asset</w:t>
      </w:r>
      <w:r w:rsidDel="00000000" w:rsidR="00000000" w:rsidRPr="00000000">
        <w:rPr>
          <w:color w:val="000000"/>
          <w:sz w:val="32"/>
          <w:szCs w:val="32"/>
        </w:rPr>
        <w:drawing>
          <wp:inline distB="114300" distT="114300" distL="114300" distR="114300">
            <wp:extent cx="6115050" cy="3172644"/>
            <wp:effectExtent b="0" l="0" r="0" t="0"/>
            <wp:docPr id="21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17264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pStyle w:val="Heading3"/>
        <w:ind w:left="720" w:firstLine="0"/>
        <w:rPr>
          <w:color w:val="000000"/>
          <w:sz w:val="32"/>
          <w:szCs w:val="32"/>
        </w:rPr>
      </w:pPr>
      <w:bookmarkStart w:colFirst="0" w:colLast="0" w:name="_opwbjadxshkw" w:id="32"/>
      <w:bookmarkEnd w:id="32"/>
      <w:r w:rsidDel="00000000" w:rsidR="00000000" w:rsidRPr="00000000">
        <w:rPr>
          <w:color w:val="000000"/>
          <w:sz w:val="32"/>
          <w:szCs w:val="32"/>
          <w:rtl w:val="0"/>
        </w:rPr>
        <w:t xml:space="preserve">ProjectTask</w:t>
      </w:r>
      <w:r w:rsidDel="00000000" w:rsidR="00000000" w:rsidRPr="00000000">
        <w:rPr>
          <w:color w:val="000000"/>
          <w:sz w:val="32"/>
          <w:szCs w:val="32"/>
        </w:rPr>
        <w:drawing>
          <wp:inline distB="114300" distT="114300" distL="114300" distR="114300">
            <wp:extent cx="6091238" cy="3238500"/>
            <wp:effectExtent b="0" l="0" r="0" t="0"/>
            <wp:docPr id="5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91238" cy="323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pStyle w:val="Heading3"/>
        <w:spacing w:line="276" w:lineRule="auto"/>
        <w:ind w:left="720" w:firstLine="0"/>
        <w:rPr>
          <w:color w:val="000000"/>
          <w:sz w:val="32"/>
          <w:szCs w:val="32"/>
        </w:rPr>
      </w:pPr>
      <w:bookmarkStart w:colFirst="0" w:colLast="0" w:name="_ias1e1fb5i72" w:id="33"/>
      <w:bookmarkEnd w:id="33"/>
      <w:r w:rsidDel="00000000" w:rsidR="00000000" w:rsidRPr="00000000">
        <w:rPr>
          <w:color w:val="000000"/>
          <w:sz w:val="32"/>
          <w:szCs w:val="32"/>
          <w:rtl w:val="0"/>
        </w:rPr>
        <w:t xml:space="preserve">Project</w:t>
      </w:r>
      <w:r w:rsidDel="00000000" w:rsidR="00000000" w:rsidRPr="00000000">
        <w:rPr>
          <w:color w:val="000000"/>
          <w:sz w:val="32"/>
          <w:szCs w:val="32"/>
        </w:rPr>
        <w:drawing>
          <wp:inline distB="114300" distT="114300" distL="114300" distR="114300">
            <wp:extent cx="5943600" cy="3399507"/>
            <wp:effectExtent b="0" l="0" r="0" t="0"/>
            <wp:docPr id="10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950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pStyle w:val="Heading3"/>
        <w:spacing w:line="276" w:lineRule="auto"/>
        <w:ind w:left="720" w:firstLine="0"/>
        <w:rPr>
          <w:color w:val="000000"/>
          <w:sz w:val="32"/>
          <w:szCs w:val="32"/>
        </w:rPr>
      </w:pPr>
      <w:bookmarkStart w:colFirst="0" w:colLast="0" w:name="_hlnjpay9waes" w:id="34"/>
      <w:bookmarkEnd w:id="3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pStyle w:val="Heading3"/>
        <w:spacing w:line="276" w:lineRule="auto"/>
        <w:ind w:left="720" w:firstLine="0"/>
        <w:rPr>
          <w:color w:val="000000"/>
          <w:sz w:val="32"/>
          <w:szCs w:val="32"/>
        </w:rPr>
      </w:pPr>
      <w:bookmarkStart w:colFirst="0" w:colLast="0" w:name="_o1jdzrb76y0m" w:id="35"/>
      <w:bookmarkEnd w:id="3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pStyle w:val="Heading3"/>
        <w:spacing w:line="276" w:lineRule="auto"/>
        <w:ind w:left="720" w:firstLine="0"/>
        <w:rPr>
          <w:color w:val="000000"/>
          <w:sz w:val="32"/>
          <w:szCs w:val="32"/>
        </w:rPr>
      </w:pPr>
      <w:bookmarkStart w:colFirst="0" w:colLast="0" w:name="_lzubpsxo0h5z" w:id="36"/>
      <w:bookmarkEnd w:id="3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pStyle w:val="Heading3"/>
        <w:spacing w:line="276" w:lineRule="auto"/>
        <w:ind w:left="720" w:firstLine="0"/>
        <w:rPr/>
      </w:pPr>
      <w:bookmarkStart w:colFirst="0" w:colLast="0" w:name="_dobrbht2jgg0" w:id="37"/>
      <w:bookmarkEnd w:id="37"/>
      <w:r w:rsidDel="00000000" w:rsidR="00000000" w:rsidRPr="00000000">
        <w:rPr>
          <w:color w:val="000000"/>
          <w:sz w:val="32"/>
          <w:szCs w:val="32"/>
          <w:rtl w:val="0"/>
        </w:rPr>
        <w:t xml:space="preserve">Employee</w:t>
      </w:r>
      <w:r w:rsidDel="00000000" w:rsidR="00000000" w:rsidRPr="00000000">
        <w:rPr>
          <w:color w:val="000000"/>
          <w:sz w:val="32"/>
          <w:szCs w:val="32"/>
        </w:rPr>
        <w:drawing>
          <wp:inline distB="114300" distT="114300" distL="114300" distR="114300">
            <wp:extent cx="5943600" cy="2588369"/>
            <wp:effectExtent b="0" l="0" r="0" t="0"/>
            <wp:docPr id="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836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pStyle w:val="Heading2"/>
        <w:numPr>
          <w:ilvl w:val="0"/>
          <w:numId w:val="12"/>
        </w:numPr>
        <w:spacing w:after="0" w:afterAutospacing="0" w:line="276" w:lineRule="auto"/>
        <w:ind w:left="720" w:hanging="360"/>
        <w:rPr/>
      </w:pPr>
      <w:bookmarkStart w:colFirst="0" w:colLast="0" w:name="_a2wlu0j1k821" w:id="38"/>
      <w:bookmarkEnd w:id="38"/>
      <w:r w:rsidDel="00000000" w:rsidR="00000000" w:rsidRPr="00000000">
        <w:rPr>
          <w:b w:val="1"/>
          <w:rtl w:val="0"/>
        </w:rPr>
        <w:t xml:space="preserve">Tabs.</w:t>
      </w:r>
      <w:r w:rsidDel="00000000" w:rsidR="00000000" w:rsidRPr="00000000">
        <w:rPr>
          <w:color w:val="000000"/>
          <w:sz w:val="32"/>
          <w:szCs w:val="32"/>
        </w:rPr>
        <w:drawing>
          <wp:inline distB="114300" distT="114300" distL="114300" distR="114300">
            <wp:extent cx="6086475" cy="3470275"/>
            <wp:effectExtent b="0" l="0" r="0" t="0"/>
            <wp:docPr id="26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86475" cy="3470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numPr>
          <w:ilvl w:val="0"/>
          <w:numId w:val="4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Assets</w:t>
      </w:r>
    </w:p>
    <w:p w:rsidR="00000000" w:rsidDel="00000000" w:rsidP="00000000" w:rsidRDefault="00000000" w:rsidRPr="00000000" w14:paraId="00000035">
      <w:pPr>
        <w:numPr>
          <w:ilvl w:val="0"/>
          <w:numId w:val="4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Asset Services</w:t>
      </w:r>
    </w:p>
    <w:p w:rsidR="00000000" w:rsidDel="00000000" w:rsidP="00000000" w:rsidRDefault="00000000" w:rsidRPr="00000000" w14:paraId="00000036">
      <w:pPr>
        <w:numPr>
          <w:ilvl w:val="0"/>
          <w:numId w:val="4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Employees</w:t>
      </w:r>
    </w:p>
    <w:p w:rsidR="00000000" w:rsidDel="00000000" w:rsidP="00000000" w:rsidRDefault="00000000" w:rsidRPr="00000000" w14:paraId="00000037">
      <w:pPr>
        <w:numPr>
          <w:ilvl w:val="0"/>
          <w:numId w:val="4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Projects</w:t>
      </w:r>
    </w:p>
    <w:p w:rsidR="00000000" w:rsidDel="00000000" w:rsidP="00000000" w:rsidRDefault="00000000" w:rsidRPr="00000000" w14:paraId="00000038">
      <w:pPr>
        <w:numPr>
          <w:ilvl w:val="0"/>
          <w:numId w:val="4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ProjectTask</w:t>
      </w:r>
    </w:p>
    <w:p w:rsidR="00000000" w:rsidDel="00000000" w:rsidP="00000000" w:rsidRDefault="00000000" w:rsidRPr="00000000" w14:paraId="00000039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pStyle w:val="Heading2"/>
        <w:numPr>
          <w:ilvl w:val="0"/>
          <w:numId w:val="3"/>
        </w:numPr>
        <w:ind w:left="720" w:hanging="360"/>
        <w:rPr/>
      </w:pPr>
      <w:bookmarkStart w:colFirst="0" w:colLast="0" w:name="_gjcajwqnc7mg" w:id="39"/>
      <w:bookmarkEnd w:id="39"/>
      <w:r w:rsidDel="00000000" w:rsidR="00000000" w:rsidRPr="00000000">
        <w:rPr>
          <w:b w:val="1"/>
          <w:rtl w:val="0"/>
        </w:rPr>
        <w:t xml:space="preserve">Lighting app(Workforce administration solution).</w:t>
      </w:r>
      <w:r w:rsidDel="00000000" w:rsidR="00000000" w:rsidRPr="00000000">
        <w:rPr/>
        <w:drawing>
          <wp:inline distB="114300" distT="114300" distL="114300" distR="114300">
            <wp:extent cx="5943600" cy="2685752"/>
            <wp:effectExtent b="0" l="0" r="0" t="0"/>
            <wp:docPr id="33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575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000000"/>
          <w:sz w:val="32"/>
          <w:szCs w:val="32"/>
        </w:rPr>
        <w:drawing>
          <wp:inline distB="114300" distT="114300" distL="114300" distR="114300">
            <wp:extent cx="5943600" cy="2947491"/>
            <wp:effectExtent b="0" l="0" r="0" t="0"/>
            <wp:docPr id="7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749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000000"/>
          <w:sz w:val="32"/>
          <w:szCs w:val="32"/>
        </w:rPr>
        <w:drawing>
          <wp:inline distB="114300" distT="114300" distL="114300" distR="114300">
            <wp:extent cx="5943600" cy="2647255"/>
            <wp:effectExtent b="0" l="0" r="0" t="0"/>
            <wp:docPr id="6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72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pStyle w:val="Heading2"/>
        <w:numPr>
          <w:ilvl w:val="0"/>
          <w:numId w:val="3"/>
        </w:numPr>
        <w:ind w:left="720" w:hanging="360"/>
        <w:rPr/>
      </w:pPr>
      <w:bookmarkStart w:colFirst="0" w:colLast="0" w:name="_fc4j9ld93j8n" w:id="40"/>
      <w:bookmarkEnd w:id="40"/>
      <w:r w:rsidDel="00000000" w:rsidR="00000000" w:rsidRPr="00000000">
        <w:rPr>
          <w:b w:val="1"/>
          <w:rtl w:val="0"/>
        </w:rPr>
        <w:t xml:space="preserve">Fields and relationships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3D">
      <w:pPr>
        <w:pStyle w:val="Heading3"/>
        <w:ind w:left="720" w:firstLine="0"/>
        <w:rPr>
          <w:color w:val="000000"/>
          <w:sz w:val="32"/>
          <w:szCs w:val="32"/>
        </w:rPr>
      </w:pPr>
      <w:bookmarkStart w:colFirst="0" w:colLast="0" w:name="_rjod0iqvp63m" w:id="41"/>
      <w:bookmarkEnd w:id="41"/>
      <w:r w:rsidDel="00000000" w:rsidR="00000000" w:rsidRPr="00000000">
        <w:rPr>
          <w:rtl w:val="0"/>
        </w:rPr>
        <w:t xml:space="preserve">ProjectTask</w:t>
      </w:r>
      <w:r w:rsidDel="00000000" w:rsidR="00000000" w:rsidRPr="00000000">
        <w:rPr>
          <w:color w:val="000000"/>
          <w:sz w:val="32"/>
          <w:szCs w:val="32"/>
        </w:rPr>
        <w:drawing>
          <wp:inline distB="114300" distT="114300" distL="114300" distR="114300">
            <wp:extent cx="6048375" cy="3192500"/>
            <wp:effectExtent b="0" l="0" r="0" t="0"/>
            <wp:docPr id="25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48375" cy="319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000000"/>
          <w:sz w:val="30"/>
          <w:szCs w:val="30"/>
          <w:rtl w:val="0"/>
        </w:rPr>
        <w:t xml:space="preserve">Project</w:t>
      </w:r>
      <w:r w:rsidDel="00000000" w:rsidR="00000000" w:rsidRPr="00000000">
        <w:rPr>
          <w:color w:val="000000"/>
          <w:sz w:val="32"/>
          <w:szCs w:val="32"/>
        </w:rPr>
        <w:drawing>
          <wp:inline distB="114300" distT="114300" distL="114300" distR="114300">
            <wp:extent cx="5943600" cy="3578082"/>
            <wp:effectExtent b="0" l="0" r="0" t="0"/>
            <wp:docPr id="22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808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pStyle w:val="Heading3"/>
        <w:ind w:left="720" w:firstLine="0"/>
        <w:rPr>
          <w:color w:val="000000"/>
          <w:sz w:val="30"/>
          <w:szCs w:val="30"/>
        </w:rPr>
      </w:pPr>
      <w:bookmarkStart w:colFirst="0" w:colLast="0" w:name="_aj1jkq1jdrvw" w:id="42"/>
      <w:bookmarkEnd w:id="4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pStyle w:val="Heading3"/>
        <w:ind w:left="720" w:firstLine="0"/>
        <w:rPr>
          <w:color w:val="000000"/>
          <w:sz w:val="30"/>
          <w:szCs w:val="30"/>
        </w:rPr>
      </w:pPr>
      <w:bookmarkStart w:colFirst="0" w:colLast="0" w:name="_liitm08g5aw8" w:id="43"/>
      <w:bookmarkEnd w:id="4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pStyle w:val="Heading3"/>
        <w:ind w:left="720" w:firstLine="0"/>
        <w:rPr/>
      </w:pPr>
      <w:bookmarkStart w:colFirst="0" w:colLast="0" w:name="_8za8gtvguftf" w:id="44"/>
      <w:bookmarkEnd w:id="44"/>
      <w:r w:rsidDel="00000000" w:rsidR="00000000" w:rsidRPr="00000000">
        <w:rPr>
          <w:color w:val="000000"/>
          <w:sz w:val="30"/>
          <w:szCs w:val="30"/>
          <w:rtl w:val="0"/>
        </w:rPr>
        <w:t xml:space="preserve">Asset Service</w:t>
      </w:r>
      <w:r w:rsidDel="00000000" w:rsidR="00000000" w:rsidRPr="00000000">
        <w:rPr>
          <w:color w:val="000000"/>
          <w:sz w:val="32"/>
          <w:szCs w:val="32"/>
        </w:rPr>
        <w:drawing>
          <wp:inline distB="114300" distT="114300" distL="114300" distR="114300">
            <wp:extent cx="6038850" cy="2833706"/>
            <wp:effectExtent b="0" l="0" r="0" t="0"/>
            <wp:docPr id="11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38850" cy="283370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30"/>
          <w:szCs w:val="30"/>
          <w:rtl w:val="0"/>
        </w:rPr>
        <w:t xml:space="preserve">Asset</w:t>
      </w:r>
      <w:r w:rsidDel="00000000" w:rsidR="00000000" w:rsidRPr="00000000">
        <w:rPr/>
        <w:drawing>
          <wp:inline distB="114300" distT="114300" distL="114300" distR="114300">
            <wp:extent cx="6210300" cy="2476339"/>
            <wp:effectExtent b="0" l="0" r="0" t="0"/>
            <wp:docPr id="35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247633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30"/>
          <w:szCs w:val="30"/>
          <w:rtl w:val="0"/>
        </w:rPr>
        <w:t xml:space="preserve">Employee</w:t>
      </w:r>
      <w:r w:rsidDel="00000000" w:rsidR="00000000" w:rsidRPr="00000000">
        <w:rPr/>
        <w:drawing>
          <wp:inline distB="114300" distT="114300" distL="114300" distR="114300">
            <wp:extent cx="5943600" cy="2667279"/>
            <wp:effectExtent b="0" l="0" r="0" t="0"/>
            <wp:docPr id="15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727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pStyle w:val="Heading2"/>
        <w:rPr/>
      </w:pPr>
      <w:bookmarkStart w:colFirst="0" w:colLast="0" w:name="_85cnoc3wir4c" w:id="45"/>
      <w:bookmarkEnd w:id="4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pStyle w:val="Heading2"/>
        <w:numPr>
          <w:ilvl w:val="0"/>
          <w:numId w:val="3"/>
        </w:numPr>
        <w:ind w:left="720" w:hanging="360"/>
        <w:rPr/>
      </w:pPr>
      <w:bookmarkStart w:colFirst="0" w:colLast="0" w:name="_8hghgcnzdes8" w:id="46"/>
      <w:bookmarkEnd w:id="46"/>
      <w:r w:rsidDel="00000000" w:rsidR="00000000" w:rsidRPr="00000000">
        <w:rPr>
          <w:rtl w:val="0"/>
        </w:rPr>
        <w:t xml:space="preserve">Owd settings</w:t>
      </w:r>
    </w:p>
    <w:p w:rsidR="00000000" w:rsidDel="00000000" w:rsidP="00000000" w:rsidRDefault="00000000" w:rsidRPr="00000000" w14:paraId="00000043">
      <w:pPr>
        <w:pStyle w:val="Heading3"/>
        <w:ind w:left="720" w:firstLine="0"/>
        <w:jc w:val="center"/>
        <w:rPr/>
      </w:pPr>
      <w:bookmarkStart w:colFirst="0" w:colLast="0" w:name="_hbxma43ml9j8" w:id="47"/>
      <w:bookmarkEnd w:id="47"/>
      <w:r w:rsidDel="00000000" w:rsidR="00000000" w:rsidRPr="00000000">
        <w:rPr/>
        <w:drawing>
          <wp:inline distB="114300" distT="114300" distL="114300" distR="114300">
            <wp:extent cx="6086475" cy="3182342"/>
            <wp:effectExtent b="0" l="0" r="0" t="0"/>
            <wp:docPr id="23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86475" cy="318234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pStyle w:val="Heading2"/>
        <w:numPr>
          <w:ilvl w:val="0"/>
          <w:numId w:val="10"/>
        </w:numPr>
        <w:spacing w:after="0" w:afterAutospacing="0"/>
        <w:ind w:left="720" w:hanging="360"/>
        <w:rPr/>
      </w:pPr>
      <w:bookmarkStart w:colFirst="0" w:colLast="0" w:name="_pdmquv1wtha9" w:id="48"/>
      <w:bookmarkEnd w:id="48"/>
      <w:r w:rsidDel="00000000" w:rsidR="00000000" w:rsidRPr="00000000">
        <w:rPr>
          <w:b w:val="1"/>
          <w:rtl w:val="0"/>
        </w:rPr>
        <w:t xml:space="preserve">User adoption.</w:t>
      </w:r>
      <w:r w:rsidDel="00000000" w:rsidR="00000000" w:rsidRPr="00000000">
        <w:rPr>
          <w:color w:val="000000"/>
          <w:sz w:val="32"/>
          <w:szCs w:val="32"/>
        </w:rPr>
        <w:drawing>
          <wp:inline distB="114300" distT="114300" distL="114300" distR="114300">
            <wp:extent cx="5943600" cy="3643821"/>
            <wp:effectExtent b="0" l="0" r="0" t="0"/>
            <wp:docPr id="31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382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pStyle w:val="Heading2"/>
        <w:numPr>
          <w:ilvl w:val="0"/>
          <w:numId w:val="3"/>
        </w:numPr>
        <w:spacing w:after="0" w:afterAutospacing="0" w:before="0" w:beforeAutospacing="0"/>
        <w:ind w:left="720" w:hanging="360"/>
        <w:rPr/>
      </w:pPr>
      <w:bookmarkStart w:colFirst="0" w:colLast="0" w:name="_w49yj0j4112t" w:id="49"/>
      <w:bookmarkEnd w:id="49"/>
      <w:r w:rsidDel="00000000" w:rsidR="00000000" w:rsidRPr="00000000">
        <w:rPr>
          <w:b w:val="1"/>
          <w:rtl w:val="0"/>
        </w:rPr>
        <w:t xml:space="preserve">Import data.</w:t>
      </w:r>
      <w:r w:rsidDel="00000000" w:rsidR="00000000" w:rsidRPr="00000000">
        <w:rPr>
          <w:color w:val="000000"/>
          <w:sz w:val="32"/>
          <w:szCs w:val="32"/>
        </w:rPr>
        <w:drawing>
          <wp:inline distB="114300" distT="114300" distL="114300" distR="114300">
            <wp:extent cx="5943600" cy="2704802"/>
            <wp:effectExtent b="0" l="0" r="0" t="0"/>
            <wp:docPr id="36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480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000000"/>
          <w:sz w:val="32"/>
          <w:szCs w:val="32"/>
        </w:rPr>
        <w:drawing>
          <wp:inline distB="114300" distT="114300" distL="114300" distR="114300">
            <wp:extent cx="5943600" cy="2290266"/>
            <wp:effectExtent b="0" l="0" r="0" t="0"/>
            <wp:docPr id="32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026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000000"/>
          <w:sz w:val="32"/>
          <w:szCs w:val="32"/>
        </w:rPr>
        <w:drawing>
          <wp:inline distB="114300" distT="114300" distL="114300" distR="114300">
            <wp:extent cx="5943600" cy="2752030"/>
            <wp:effectExtent b="0" l="0" r="0" t="0"/>
            <wp:docPr id="28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20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pStyle w:val="Heading2"/>
        <w:numPr>
          <w:ilvl w:val="0"/>
          <w:numId w:val="3"/>
        </w:numPr>
        <w:spacing w:after="0" w:afterAutospacing="0" w:before="0" w:beforeAutospacing="0"/>
        <w:ind w:left="720" w:hanging="360"/>
        <w:rPr/>
      </w:pPr>
      <w:bookmarkStart w:colFirst="0" w:colLast="0" w:name="_lh8we994ndpk" w:id="50"/>
      <w:bookmarkEnd w:id="50"/>
      <w:r w:rsidDel="00000000" w:rsidR="00000000" w:rsidRPr="00000000">
        <w:rPr>
          <w:b w:val="1"/>
          <w:rtl w:val="0"/>
        </w:rPr>
        <w:t xml:space="preserve">Page layouts.</w:t>
      </w:r>
      <w:r w:rsidDel="00000000" w:rsidR="00000000" w:rsidRPr="00000000">
        <w:rPr>
          <w:color w:val="000000"/>
          <w:sz w:val="32"/>
          <w:szCs w:val="32"/>
        </w:rPr>
        <w:drawing>
          <wp:inline distB="114300" distT="114300" distL="114300" distR="114300">
            <wp:extent cx="6081713" cy="3400425"/>
            <wp:effectExtent b="0" l="0" r="0" t="0"/>
            <wp:docPr id="20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81713" cy="3400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000000"/>
          <w:sz w:val="32"/>
          <w:szCs w:val="32"/>
        </w:rPr>
        <w:drawing>
          <wp:inline distB="114300" distT="114300" distL="114300" distR="114300">
            <wp:extent cx="6072188" cy="3695700"/>
            <wp:effectExtent b="0" l="0" r="0" t="0"/>
            <wp:docPr id="18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72188" cy="369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pStyle w:val="Heading2"/>
        <w:numPr>
          <w:ilvl w:val="0"/>
          <w:numId w:val="3"/>
        </w:numPr>
        <w:spacing w:after="0" w:afterAutospacing="0" w:before="0" w:beforeAutospacing="0"/>
        <w:ind w:left="720" w:hanging="360"/>
        <w:rPr/>
      </w:pPr>
      <w:bookmarkStart w:colFirst="0" w:colLast="0" w:name="_3caiuy24vtyv" w:id="51"/>
      <w:bookmarkEnd w:id="51"/>
      <w:r w:rsidDel="00000000" w:rsidR="00000000" w:rsidRPr="00000000">
        <w:rPr>
          <w:b w:val="1"/>
          <w:rtl w:val="0"/>
        </w:rPr>
        <w:t xml:space="preserve">Chatters</w:t>
      </w:r>
      <w:r w:rsidDel="00000000" w:rsidR="00000000" w:rsidRPr="00000000">
        <w:rPr>
          <w:b w:val="1"/>
          <w:rtl w:val="0"/>
        </w:rPr>
        <w:t xml:space="preserve"> group.</w:t>
      </w:r>
      <w:r w:rsidDel="00000000" w:rsidR="00000000" w:rsidRPr="00000000">
        <w:rPr/>
        <w:drawing>
          <wp:inline distB="114300" distT="114300" distL="114300" distR="114300">
            <wp:extent cx="6115050" cy="3190577"/>
            <wp:effectExtent b="0" l="0" r="0" t="0"/>
            <wp:docPr id="16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19057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pStyle w:val="Heading2"/>
        <w:numPr>
          <w:ilvl w:val="0"/>
          <w:numId w:val="3"/>
        </w:numPr>
        <w:spacing w:before="0" w:beforeAutospacing="0"/>
        <w:ind w:left="720" w:hanging="360"/>
        <w:rPr/>
      </w:pPr>
      <w:bookmarkStart w:colFirst="0" w:colLast="0" w:name="_g3ltwot1dhr8" w:id="52"/>
      <w:bookmarkEnd w:id="52"/>
      <w:r w:rsidDel="00000000" w:rsidR="00000000" w:rsidRPr="00000000">
        <w:rPr>
          <w:b w:val="1"/>
          <w:rtl w:val="0"/>
        </w:rPr>
        <w:t xml:space="preserve">Record types.</w:t>
      </w:r>
      <w:r w:rsidDel="00000000" w:rsidR="00000000" w:rsidRPr="00000000">
        <w:rPr/>
        <w:drawing>
          <wp:inline distB="114300" distT="114300" distL="114300" distR="114300">
            <wp:extent cx="6115050" cy="3161506"/>
            <wp:effectExtent b="0" l="0" r="0" t="0"/>
            <wp:docPr id="3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16150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numPr>
          <w:ilvl w:val="0"/>
          <w:numId w:val="14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On site Employee</w:t>
      </w:r>
    </w:p>
    <w:p w:rsidR="00000000" w:rsidDel="00000000" w:rsidP="00000000" w:rsidRDefault="00000000" w:rsidRPr="00000000" w14:paraId="0000004C">
      <w:pPr>
        <w:numPr>
          <w:ilvl w:val="0"/>
          <w:numId w:val="14"/>
        </w:numPr>
        <w:spacing w:after="0" w:afterAutospacing="0"/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Remote Employee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pStyle w:val="Heading2"/>
        <w:numPr>
          <w:ilvl w:val="0"/>
          <w:numId w:val="3"/>
        </w:numPr>
        <w:spacing w:after="0" w:afterAutospacing="0" w:before="0" w:beforeAutospacing="0"/>
        <w:ind w:left="720" w:hanging="360"/>
        <w:rPr/>
      </w:pPr>
      <w:bookmarkStart w:colFirst="0" w:colLast="0" w:name="_8suyzvccobri" w:id="53"/>
      <w:bookmarkEnd w:id="53"/>
      <w:r w:rsidDel="00000000" w:rsidR="00000000" w:rsidRPr="00000000">
        <w:rPr>
          <w:b w:val="1"/>
          <w:rtl w:val="0"/>
        </w:rPr>
        <w:t xml:space="preserve">Permission sets.</w:t>
      </w:r>
      <w:r w:rsidDel="00000000" w:rsidR="00000000" w:rsidRPr="00000000">
        <w:rPr/>
        <w:drawing>
          <wp:inline distB="114300" distT="114300" distL="114300" distR="114300">
            <wp:extent cx="6115050" cy="2990552"/>
            <wp:effectExtent b="0" l="0" r="0" t="0"/>
            <wp:docPr id="14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299055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pStyle w:val="Heading2"/>
        <w:numPr>
          <w:ilvl w:val="0"/>
          <w:numId w:val="3"/>
        </w:numPr>
        <w:spacing w:after="0" w:afterAutospacing="0" w:before="0" w:beforeAutospacing="0"/>
        <w:ind w:left="720" w:hanging="360"/>
        <w:rPr/>
      </w:pPr>
      <w:bookmarkStart w:colFirst="0" w:colLast="0" w:name="_6eed6bc0rso6" w:id="54"/>
      <w:bookmarkEnd w:id="54"/>
      <w:r w:rsidDel="00000000" w:rsidR="00000000" w:rsidRPr="00000000">
        <w:rPr>
          <w:b w:val="1"/>
          <w:rtl w:val="0"/>
        </w:rPr>
        <w:t xml:space="preserve">Reports</w:t>
      </w:r>
      <w:r w:rsidDel="00000000" w:rsidR="00000000" w:rsidRPr="00000000">
        <w:rPr>
          <w:color w:val="000000"/>
          <w:sz w:val="32"/>
          <w:szCs w:val="32"/>
        </w:rPr>
        <w:drawing>
          <wp:inline distB="114300" distT="114300" distL="114300" distR="114300">
            <wp:extent cx="5943600" cy="3780631"/>
            <wp:effectExtent b="0" l="0" r="0" t="0"/>
            <wp:docPr id="30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063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pStyle w:val="Heading2"/>
        <w:numPr>
          <w:ilvl w:val="0"/>
          <w:numId w:val="3"/>
        </w:numPr>
        <w:spacing w:before="0" w:beforeAutospacing="0"/>
        <w:ind w:left="720" w:hanging="360"/>
        <w:rPr/>
      </w:pPr>
      <w:bookmarkStart w:colFirst="0" w:colLast="0" w:name="_eyf27rh2sgl5" w:id="55"/>
      <w:bookmarkEnd w:id="55"/>
      <w:r w:rsidDel="00000000" w:rsidR="00000000" w:rsidRPr="00000000">
        <w:rPr>
          <w:b w:val="1"/>
          <w:rtl w:val="0"/>
        </w:rPr>
        <w:t xml:space="preserve">Dashboards.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color w:val="000000"/>
          <w:sz w:val="32"/>
          <w:szCs w:val="32"/>
        </w:rPr>
        <w:drawing>
          <wp:inline distB="114300" distT="114300" distL="114300" distR="114300">
            <wp:extent cx="5943600" cy="2552402"/>
            <wp:effectExtent b="0" l="0" r="0" t="0"/>
            <wp:docPr id="4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240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pStyle w:val="Heading3"/>
        <w:ind w:left="720" w:firstLine="0"/>
        <w:rPr>
          <w:color w:val="000000"/>
          <w:sz w:val="32"/>
          <w:szCs w:val="32"/>
        </w:rPr>
      </w:pPr>
      <w:bookmarkStart w:colFirst="0" w:colLast="0" w:name="_63e98at13mq0" w:id="56"/>
      <w:bookmarkEnd w:id="56"/>
      <w:r w:rsidDel="00000000" w:rsidR="00000000" w:rsidRPr="00000000">
        <w:rPr>
          <w:color w:val="000000"/>
          <w:sz w:val="32"/>
          <w:szCs w:val="32"/>
        </w:rPr>
        <w:drawing>
          <wp:inline distB="114300" distT="114300" distL="114300" distR="114300">
            <wp:extent cx="5943600" cy="2687141"/>
            <wp:effectExtent b="0" l="0" r="0" t="0"/>
            <wp:docPr id="1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714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000000"/>
          <w:sz w:val="32"/>
          <w:szCs w:val="32"/>
        </w:rPr>
        <w:drawing>
          <wp:inline distB="114300" distT="114300" distL="114300" distR="114300">
            <wp:extent cx="5943600" cy="2720280"/>
            <wp:effectExtent b="0" l="0" r="0" t="0"/>
            <wp:docPr id="9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02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pStyle w:val="Heading2"/>
        <w:numPr>
          <w:ilvl w:val="0"/>
          <w:numId w:val="1"/>
        </w:numPr>
        <w:ind w:left="1440" w:hanging="360"/>
        <w:rPr>
          <w:sz w:val="34"/>
          <w:szCs w:val="34"/>
        </w:rPr>
      </w:pPr>
      <w:bookmarkStart w:colFirst="0" w:colLast="0" w:name="_8git3w7gsxdf" w:id="57"/>
      <w:bookmarkEnd w:id="57"/>
      <w:r w:rsidDel="00000000" w:rsidR="00000000" w:rsidRPr="00000000">
        <w:rPr>
          <w:sz w:val="34"/>
          <w:szCs w:val="34"/>
          <w:rtl w:val="0"/>
        </w:rPr>
        <w:t xml:space="preserve">Roles.</w:t>
      </w:r>
    </w:p>
    <w:p w:rsidR="00000000" w:rsidDel="00000000" w:rsidP="00000000" w:rsidRDefault="00000000" w:rsidRPr="00000000" w14:paraId="00000052">
      <w:pPr>
        <w:pStyle w:val="Heading3"/>
        <w:ind w:left="720" w:firstLine="0"/>
        <w:rPr/>
      </w:pPr>
      <w:bookmarkStart w:colFirst="0" w:colLast="0" w:name="_7xbvjg411pcg" w:id="58"/>
      <w:bookmarkEnd w:id="58"/>
      <w:r w:rsidDel="00000000" w:rsidR="00000000" w:rsidRPr="00000000">
        <w:rPr/>
        <w:drawing>
          <wp:inline distB="114300" distT="114300" distL="114300" distR="114300">
            <wp:extent cx="3862388" cy="3952875"/>
            <wp:effectExtent b="0" l="0" r="0" t="0"/>
            <wp:docPr id="17" name="image37.jpg"/>
            <a:graphic>
              <a:graphicData uri="http://schemas.openxmlformats.org/drawingml/2006/picture">
                <pic:pic>
                  <pic:nvPicPr>
                    <pic:cNvPr id="0" name="image37.jp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62388" cy="3952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pStyle w:val="Heading2"/>
        <w:numPr>
          <w:ilvl w:val="0"/>
          <w:numId w:val="9"/>
        </w:numPr>
        <w:ind w:left="720" w:hanging="360"/>
        <w:rPr>
          <w:u w:val="none"/>
        </w:rPr>
      </w:pPr>
      <w:bookmarkStart w:colFirst="0" w:colLast="0" w:name="_x98l2bx7bi3n" w:id="59"/>
      <w:bookmarkEnd w:id="59"/>
      <w:r w:rsidDel="00000000" w:rsidR="00000000" w:rsidRPr="00000000">
        <w:rPr>
          <w:b w:val="1"/>
          <w:sz w:val="36"/>
          <w:szCs w:val="36"/>
          <w:rtl w:val="0"/>
        </w:rPr>
        <w:t xml:space="preserve"> </w:t>
      </w:r>
      <w:r w:rsidDel="00000000" w:rsidR="00000000" w:rsidRPr="00000000">
        <w:rPr>
          <w:b w:val="1"/>
          <w:color w:val="434343"/>
          <w:rtl w:val="0"/>
        </w:rPr>
        <w:t xml:space="preserve">Profiles.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pStyle w:val="Heading3"/>
        <w:ind w:left="720" w:firstLine="0"/>
        <w:rPr/>
      </w:pPr>
      <w:bookmarkStart w:colFirst="0" w:colLast="0" w:name="_7qy0pnlj82pz" w:id="60"/>
      <w:bookmarkEnd w:id="60"/>
      <w:r w:rsidDel="00000000" w:rsidR="00000000" w:rsidRPr="00000000">
        <w:rPr>
          <w:rtl w:val="0"/>
        </w:rPr>
        <w:t xml:space="preserve">Manager</w:t>
      </w:r>
      <w:r w:rsidDel="00000000" w:rsidR="00000000" w:rsidRPr="00000000">
        <w:rPr/>
        <w:drawing>
          <wp:inline distB="114300" distT="114300" distL="114300" distR="114300">
            <wp:extent cx="5943600" cy="3150400"/>
            <wp:effectExtent b="0" l="0" r="0" t="0"/>
            <wp:docPr id="29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pStyle w:val="Heading3"/>
        <w:ind w:left="720" w:firstLine="0"/>
        <w:rPr>
          <w:color w:val="000000"/>
          <w:sz w:val="32"/>
          <w:szCs w:val="32"/>
        </w:rPr>
      </w:pPr>
      <w:bookmarkStart w:colFirst="0" w:colLast="0" w:name="_34zgfv4m9f0p" w:id="61"/>
      <w:bookmarkEnd w:id="61"/>
      <w:r w:rsidDel="00000000" w:rsidR="00000000" w:rsidRPr="00000000">
        <w:rPr>
          <w:rtl w:val="0"/>
        </w:rPr>
        <w:t xml:space="preserve">Employee</w:t>
      </w:r>
      <w:r w:rsidDel="00000000" w:rsidR="00000000" w:rsidRPr="00000000">
        <w:rPr/>
        <w:drawing>
          <wp:inline distB="114300" distT="114300" distL="114300" distR="114300">
            <wp:extent cx="5943600" cy="3295985"/>
            <wp:effectExtent b="0" l="0" r="0" t="0"/>
            <wp:docPr id="1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59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HR</w:t>
      </w:r>
      <w:r w:rsidDel="00000000" w:rsidR="00000000" w:rsidRPr="00000000">
        <w:rPr>
          <w:color w:val="000000"/>
          <w:sz w:val="32"/>
          <w:szCs w:val="32"/>
        </w:rPr>
        <w:drawing>
          <wp:inline distB="114300" distT="114300" distL="114300" distR="114300">
            <wp:extent cx="5943600" cy="3358654"/>
            <wp:effectExtent b="0" l="0" r="0" t="0"/>
            <wp:docPr id="12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865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pStyle w:val="Heading2"/>
        <w:numPr>
          <w:ilvl w:val="0"/>
          <w:numId w:val="6"/>
        </w:numPr>
        <w:ind w:left="720" w:hanging="360"/>
        <w:rPr>
          <w:b w:val="1"/>
        </w:rPr>
      </w:pPr>
      <w:bookmarkStart w:colFirst="0" w:colLast="0" w:name="_hq8ynhh22yvp" w:id="62"/>
      <w:bookmarkEnd w:id="62"/>
      <w:r w:rsidDel="00000000" w:rsidR="00000000" w:rsidRPr="00000000">
        <w:rPr>
          <w:b w:val="1"/>
          <w:rtl w:val="0"/>
        </w:rPr>
        <w:t xml:space="preserve">Users</w:t>
      </w:r>
      <w:r w:rsidDel="00000000" w:rsidR="00000000" w:rsidRPr="00000000">
        <w:rPr/>
        <w:drawing>
          <wp:inline distB="114300" distT="114300" distL="114300" distR="114300">
            <wp:extent cx="6115050" cy="3104852"/>
            <wp:effectExtent b="0" l="0" r="0" t="0"/>
            <wp:docPr id="37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10485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pStyle w:val="Heading3"/>
        <w:ind w:left="720" w:firstLine="0"/>
        <w:rPr>
          <w:color w:val="000000"/>
          <w:sz w:val="32"/>
          <w:szCs w:val="32"/>
        </w:rPr>
      </w:pPr>
      <w:bookmarkStart w:colFirst="0" w:colLast="0" w:name="_99k9639hg8a0" w:id="63"/>
      <w:bookmarkEnd w:id="6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pStyle w:val="Heading1"/>
        <w:rPr>
          <w:b w:val="1"/>
        </w:rPr>
      </w:pPr>
      <w:bookmarkStart w:colFirst="0" w:colLast="0" w:name="_vnoqi4doixbv" w:id="64"/>
      <w:bookmarkEnd w:id="64"/>
      <w:r w:rsidDel="00000000" w:rsidR="00000000" w:rsidRPr="00000000">
        <w:rPr>
          <w:b w:val="1"/>
          <w:rtl w:val="0"/>
        </w:rPr>
        <w:t xml:space="preserve">Testing and Validation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b w:val="1"/>
          <w:rtl w:val="0"/>
        </w:rPr>
        <w:t xml:space="preserve">:</w:t>
      </w:r>
    </w:p>
    <w:p w:rsidR="00000000" w:rsidDel="00000000" w:rsidP="00000000" w:rsidRDefault="00000000" w:rsidRPr="00000000" w14:paraId="00000079">
      <w:pPr>
        <w:pStyle w:val="Heading3"/>
        <w:keepNext w:val="0"/>
        <w:keepLines w:val="0"/>
        <w:shd w:fill="ffffff" w:val="clear"/>
        <w:spacing w:after="160" w:before="240" w:line="415.3846153846154" w:lineRule="auto"/>
        <w:rPr/>
      </w:pPr>
      <w:bookmarkStart w:colFirst="0" w:colLast="0" w:name="_2tr9a12cfl4o" w:id="65"/>
      <w:bookmarkEnd w:id="65"/>
      <w:r w:rsidDel="00000000" w:rsidR="00000000" w:rsidRPr="00000000">
        <w:rPr>
          <w:rFonts w:ascii="Lexend" w:cs="Lexend" w:eastAsia="Lexend" w:hAnsi="Lexend"/>
          <w:b w:val="1"/>
          <w:color w:val="2d2828"/>
          <w:sz w:val="24"/>
          <w:szCs w:val="24"/>
          <w:rtl w:val="0"/>
        </w:rPr>
        <w:t xml:space="preserve">Employee Object</w:t>
      </w:r>
      <w:r w:rsidDel="00000000" w:rsidR="00000000" w:rsidRPr="00000000">
        <w:rPr>
          <w:rFonts w:ascii="Lexend Medium" w:cs="Lexend Medium" w:eastAsia="Lexend Medium" w:hAnsi="Lexend Medium"/>
          <w:color w:val="2d2828"/>
          <w:sz w:val="24"/>
          <w:szCs w:val="24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/>
      </w:pPr>
      <w:r w:rsidDel="00000000" w:rsidR="00000000" w:rsidRPr="00000000">
        <w:rPr>
          <w:rtl w:val="0"/>
        </w:rPr>
        <w:t xml:space="preserve"> Field name : Age</w:t>
      </w:r>
    </w:p>
    <w:p w:rsidR="00000000" w:rsidDel="00000000" w:rsidP="00000000" w:rsidRDefault="00000000" w:rsidRPr="00000000" w14:paraId="0000007B">
      <w:pPr>
        <w:rPr/>
      </w:pPr>
      <w:r w:rsidDel="00000000" w:rsidR="00000000" w:rsidRPr="00000000">
        <w:rPr>
          <w:rtl w:val="0"/>
        </w:rPr>
        <w:t xml:space="preserve"> Data type : Formula</w:t>
      </w:r>
    </w:p>
    <w:p w:rsidR="00000000" w:rsidDel="00000000" w:rsidP="00000000" w:rsidRDefault="00000000" w:rsidRPr="00000000" w14:paraId="0000007C">
      <w:pPr>
        <w:rPr/>
      </w:pPr>
      <w:r w:rsidDel="00000000" w:rsidR="00000000" w:rsidRPr="00000000">
        <w:rPr>
          <w:b w:val="1"/>
          <w:rtl w:val="0"/>
        </w:rPr>
        <w:t xml:space="preserve"> Formula:</w:t>
      </w:r>
      <w:r w:rsidDel="00000000" w:rsidR="00000000" w:rsidRPr="00000000">
        <w:rPr>
          <w:rtl w:val="0"/>
        </w:rPr>
        <w:t xml:space="preserve"> YEAR( Today () ) - YEAR ( Date_of_Birth__c)</w:t>
      </w: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6372225" cy="2788542"/>
            <wp:effectExtent b="0" l="0" r="0" t="0"/>
            <wp:docPr id="24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45"/>
                    <a:srcRect b="0" l="1602" r="1175" t="27538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278854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pStyle w:val="Heading3"/>
        <w:rPr>
          <w:rFonts w:ascii="Montserrat" w:cs="Montserrat" w:eastAsia="Montserrat" w:hAnsi="Montserrat"/>
          <w:b w:val="1"/>
          <w:color w:val="000000"/>
          <w:sz w:val="21"/>
          <w:szCs w:val="21"/>
          <w:highlight w:val="white"/>
        </w:rPr>
      </w:pPr>
      <w:bookmarkStart w:colFirst="0" w:colLast="0" w:name="_8ld4esc4fj20" w:id="66"/>
      <w:bookmarkEnd w:id="66"/>
      <w:r w:rsidDel="00000000" w:rsidR="00000000" w:rsidRPr="00000000">
        <w:rPr>
          <w:rFonts w:ascii="Montserrat" w:cs="Montserrat" w:eastAsia="Montserrat" w:hAnsi="Montserrat"/>
          <w:b w:val="1"/>
          <w:color w:val="000000"/>
          <w:sz w:val="21"/>
          <w:szCs w:val="21"/>
          <w:highlight w:val="white"/>
          <w:rtl w:val="0"/>
        </w:rPr>
        <w:t xml:space="preserve">ProjectTask Object</w:t>
      </w:r>
    </w:p>
    <w:p w:rsidR="00000000" w:rsidDel="00000000" w:rsidP="00000000" w:rsidRDefault="00000000" w:rsidRPr="00000000" w14:paraId="0000007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/>
      </w:pPr>
      <w:r w:rsidDel="00000000" w:rsidR="00000000" w:rsidRPr="00000000">
        <w:rPr>
          <w:rtl w:val="0"/>
        </w:rPr>
        <w:t xml:space="preserve"> Field name : Finishes in</w:t>
      </w:r>
    </w:p>
    <w:p w:rsidR="00000000" w:rsidDel="00000000" w:rsidP="00000000" w:rsidRDefault="00000000" w:rsidRPr="00000000" w14:paraId="00000080">
      <w:pPr>
        <w:rPr/>
      </w:pPr>
      <w:r w:rsidDel="00000000" w:rsidR="00000000" w:rsidRPr="00000000">
        <w:rPr>
          <w:rtl w:val="0"/>
        </w:rPr>
        <w:t xml:space="preserve"> Data type : Formula</w:t>
      </w:r>
    </w:p>
    <w:p w:rsidR="00000000" w:rsidDel="00000000" w:rsidP="00000000" w:rsidRDefault="00000000" w:rsidRPr="00000000" w14:paraId="00000081">
      <w:pPr>
        <w:rPr>
          <w:rFonts w:ascii="Montserrat" w:cs="Montserrat" w:eastAsia="Montserrat" w:hAnsi="Montserrat"/>
          <w:sz w:val="21"/>
          <w:szCs w:val="21"/>
          <w:highlight w:val="white"/>
        </w:rPr>
      </w:pPr>
      <w:r w:rsidDel="00000000" w:rsidR="00000000" w:rsidRPr="00000000">
        <w:rPr>
          <w:b w:val="1"/>
          <w:rtl w:val="0"/>
        </w:rPr>
        <w:t xml:space="preserve"> Formula: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Fonts w:ascii="Montserrat" w:cs="Montserrat" w:eastAsia="Montserrat" w:hAnsi="Montserrat"/>
          <w:sz w:val="21"/>
          <w:szCs w:val="21"/>
          <w:highlight w:val="white"/>
          <w:rtl w:val="0"/>
        </w:rPr>
        <w:t xml:space="preserve">(Project_Task__r.Start_Date__c  -  Project_Task__r.End_Date__c )</w:t>
      </w:r>
    </w:p>
    <w:p w:rsidR="00000000" w:rsidDel="00000000" w:rsidP="00000000" w:rsidRDefault="00000000" w:rsidRPr="00000000" w14:paraId="0000008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/>
      </w:pPr>
      <w:r w:rsidDel="00000000" w:rsidR="00000000" w:rsidRPr="00000000">
        <w:rPr/>
        <w:drawing>
          <wp:inline distB="114300" distT="114300" distL="114300" distR="114300">
            <wp:extent cx="6505575" cy="2883929"/>
            <wp:effectExtent b="0" l="0" r="0" t="0"/>
            <wp:docPr id="34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05575" cy="288392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pStyle w:val="Heading3"/>
        <w:rPr>
          <w:b w:val="1"/>
        </w:rPr>
      </w:pPr>
      <w:bookmarkStart w:colFirst="0" w:colLast="0" w:name="_ukol3ktdny3t" w:id="67"/>
      <w:bookmarkEnd w:id="67"/>
      <w:r w:rsidDel="00000000" w:rsidR="00000000" w:rsidRPr="00000000">
        <w:rPr>
          <w:b w:val="1"/>
          <w:rtl w:val="0"/>
        </w:rPr>
        <w:t xml:space="preserve">Asset</w:t>
      </w:r>
    </w:p>
    <w:p w:rsidR="00000000" w:rsidDel="00000000" w:rsidP="00000000" w:rsidRDefault="00000000" w:rsidRPr="00000000" w14:paraId="0000008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/>
      </w:pPr>
      <w:r w:rsidDel="00000000" w:rsidR="00000000" w:rsidRPr="00000000">
        <w:rPr>
          <w:rtl w:val="0"/>
        </w:rPr>
        <w:t xml:space="preserve">Field name : Date of issue</w:t>
      </w:r>
    </w:p>
    <w:p w:rsidR="00000000" w:rsidDel="00000000" w:rsidP="00000000" w:rsidRDefault="00000000" w:rsidRPr="00000000" w14:paraId="00000087">
      <w:pPr>
        <w:rPr/>
      </w:pPr>
      <w:r w:rsidDel="00000000" w:rsidR="00000000" w:rsidRPr="00000000">
        <w:rPr>
          <w:rtl w:val="0"/>
        </w:rPr>
        <w:t xml:space="preserve">Data type : Formula</w:t>
      </w:r>
    </w:p>
    <w:p w:rsidR="00000000" w:rsidDel="00000000" w:rsidP="00000000" w:rsidRDefault="00000000" w:rsidRPr="00000000" w14:paraId="00000088">
      <w:pPr>
        <w:rPr/>
      </w:pPr>
      <w:r w:rsidDel="00000000" w:rsidR="00000000" w:rsidRPr="00000000">
        <w:rPr>
          <w:b w:val="1"/>
          <w:rtl w:val="0"/>
        </w:rPr>
        <w:t xml:space="preserve"> Formula:</w:t>
      </w:r>
      <w:r w:rsidDel="00000000" w:rsidR="00000000" w:rsidRPr="00000000">
        <w:rPr>
          <w:rtl w:val="0"/>
        </w:rPr>
        <w:t xml:space="preserve"> LastModifiedDate - 7</w:t>
      </w:r>
    </w:p>
    <w:p w:rsidR="00000000" w:rsidDel="00000000" w:rsidP="00000000" w:rsidRDefault="00000000" w:rsidRPr="00000000" w14:paraId="0000008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rPr/>
      </w:pPr>
      <w:r w:rsidDel="00000000" w:rsidR="00000000" w:rsidRPr="00000000">
        <w:rPr/>
        <w:drawing>
          <wp:inline distB="114300" distT="114300" distL="114300" distR="114300">
            <wp:extent cx="6572250" cy="3471962"/>
            <wp:effectExtent b="0" l="0" r="0" t="0"/>
            <wp:docPr id="27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34719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pStyle w:val="Heading1"/>
        <w:rPr/>
      </w:pPr>
      <w:bookmarkStart w:colFirst="0" w:colLast="0" w:name="_h3rddsm3f20r" w:id="68"/>
      <w:bookmarkEnd w:id="68"/>
      <w:r w:rsidDel="00000000" w:rsidR="00000000" w:rsidRPr="00000000">
        <w:rPr>
          <w:b w:val="1"/>
          <w:sz w:val="36"/>
          <w:szCs w:val="36"/>
          <w:rtl w:val="0"/>
        </w:rPr>
        <w:t xml:space="preserve">Key scenarios addressed by salesforce in the Implementation project :</w:t>
      </w:r>
      <w:r w:rsidDel="00000000" w:rsidR="00000000" w:rsidRPr="00000000">
        <w:rPr>
          <w:rtl w:val="0"/>
        </w:rPr>
        <w:t xml:space="preserve">  </w:t>
      </w:r>
    </w:p>
    <w:p w:rsidR="00000000" w:rsidDel="00000000" w:rsidP="00000000" w:rsidRDefault="00000000" w:rsidRPr="00000000" w14:paraId="0000008E">
      <w:pPr>
        <w:numPr>
          <w:ilvl w:val="0"/>
          <w:numId w:val="11"/>
        </w:numPr>
        <w:ind w:left="720" w:hanging="360"/>
        <w:rPr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Lead Management: Automate lead assignment, scoring, and routing to ensure timely follow-up.</w:t>
      </w:r>
      <w:r w:rsidDel="00000000" w:rsidR="00000000" w:rsidRPr="00000000">
        <w:rPr>
          <w:color w:val="434343"/>
          <w:sz w:val="30"/>
          <w:szCs w:val="30"/>
          <w:rtl w:val="0"/>
        </w:rPr>
        <w:t xml:space="preserve">  </w:t>
      </w:r>
    </w:p>
    <w:p w:rsidR="00000000" w:rsidDel="00000000" w:rsidP="00000000" w:rsidRDefault="00000000" w:rsidRPr="00000000" w14:paraId="0000008F">
      <w:pPr>
        <w:numPr>
          <w:ilvl w:val="0"/>
          <w:numId w:val="11"/>
        </w:numPr>
        <w:ind w:left="720" w:hanging="360"/>
        <w:rPr>
          <w:u w:val="none"/>
        </w:rPr>
      </w:pPr>
      <w:r w:rsidDel="00000000" w:rsidR="00000000" w:rsidRPr="00000000">
        <w:rPr>
          <w:color w:val="434343"/>
          <w:sz w:val="24"/>
          <w:szCs w:val="24"/>
          <w:rtl w:val="0"/>
        </w:rPr>
        <w:t xml:space="preserve">Opportunity Management: Streamline opportunity tracking,</w:t>
      </w:r>
      <w:r w:rsidDel="00000000" w:rsidR="00000000" w:rsidRPr="00000000">
        <w:rPr>
          <w:color w:val="434343"/>
          <w:sz w:val="30"/>
          <w:szCs w:val="30"/>
          <w:rtl w:val="0"/>
        </w:rPr>
        <w:t xml:space="preserve"> </w:t>
      </w:r>
      <w:r w:rsidDel="00000000" w:rsidR="00000000" w:rsidRPr="00000000">
        <w:rPr>
          <w:color w:val="434343"/>
          <w:sz w:val="24"/>
          <w:szCs w:val="24"/>
          <w:rtl w:val="0"/>
        </w:rPr>
        <w:t xml:space="preserve">forecasting, and pipeline management.</w:t>
      </w:r>
    </w:p>
    <w:p w:rsidR="00000000" w:rsidDel="00000000" w:rsidP="00000000" w:rsidRDefault="00000000" w:rsidRPr="00000000" w14:paraId="00000090">
      <w:pPr>
        <w:numPr>
          <w:ilvl w:val="0"/>
          <w:numId w:val="11"/>
        </w:numPr>
        <w:ind w:left="720" w:hanging="360"/>
        <w:rPr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Account Management: Enhance account planning, relationship building, and customer engagement. </w:t>
      </w:r>
    </w:p>
    <w:p w:rsidR="00000000" w:rsidDel="00000000" w:rsidP="00000000" w:rsidRDefault="00000000" w:rsidRPr="00000000" w14:paraId="00000091">
      <w:pPr>
        <w:rPr>
          <w:sz w:val="24"/>
          <w:szCs w:val="24"/>
          <w:u w:val="single"/>
        </w:rPr>
      </w:pPr>
      <w:r w:rsidDel="00000000" w:rsidR="00000000" w:rsidRPr="00000000">
        <w:rPr>
          <w:sz w:val="24"/>
          <w:szCs w:val="24"/>
          <w:u w:val="single"/>
          <w:rtl w:val="0"/>
        </w:rPr>
        <w:t xml:space="preserve">Marketing Scenarios</w:t>
      </w:r>
    </w:p>
    <w:p w:rsidR="00000000" w:rsidDel="00000000" w:rsidP="00000000" w:rsidRDefault="00000000" w:rsidRPr="00000000" w14:paraId="00000092">
      <w:pPr>
        <w:numPr>
          <w:ilvl w:val="0"/>
          <w:numId w:val="15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Campaign Management: Plan, execute, and track marketing campaigns across multiple channels.</w:t>
      </w:r>
    </w:p>
    <w:p w:rsidR="00000000" w:rsidDel="00000000" w:rsidP="00000000" w:rsidRDefault="00000000" w:rsidRPr="00000000" w14:paraId="00000093">
      <w:pPr>
        <w:numPr>
          <w:ilvl w:val="0"/>
          <w:numId w:val="15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Lead Generation: Automate lead generation, qualification, and nurturing.</w:t>
      </w:r>
    </w:p>
    <w:p w:rsidR="00000000" w:rsidDel="00000000" w:rsidP="00000000" w:rsidRDefault="00000000" w:rsidRPr="00000000" w14:paraId="00000094">
      <w:pPr>
        <w:numPr>
          <w:ilvl w:val="0"/>
          <w:numId w:val="15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Customer Engagement: Personalize customer interactions and measure engagement metrics.</w:t>
      </w:r>
    </w:p>
    <w:p w:rsidR="00000000" w:rsidDel="00000000" w:rsidP="00000000" w:rsidRDefault="00000000" w:rsidRPr="00000000" w14:paraId="00000095">
      <w:pPr>
        <w:rPr>
          <w:sz w:val="24"/>
          <w:szCs w:val="24"/>
          <w:u w:val="single"/>
        </w:rPr>
      </w:pPr>
      <w:r w:rsidDel="00000000" w:rsidR="00000000" w:rsidRPr="00000000">
        <w:rPr>
          <w:sz w:val="24"/>
          <w:szCs w:val="24"/>
          <w:u w:val="single"/>
          <w:rtl w:val="0"/>
        </w:rPr>
        <w:t xml:space="preserve">Service Scenarios</w:t>
      </w:r>
    </w:p>
    <w:p w:rsidR="00000000" w:rsidDel="00000000" w:rsidP="00000000" w:rsidRDefault="00000000" w:rsidRPr="00000000" w14:paraId="00000096">
      <w:pPr>
        <w:numPr>
          <w:ilvl w:val="0"/>
          <w:numId w:val="13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Case Management: Automate case assignment, routing, and resolution.</w:t>
      </w:r>
    </w:p>
    <w:p w:rsidR="00000000" w:rsidDel="00000000" w:rsidP="00000000" w:rsidRDefault="00000000" w:rsidRPr="00000000" w14:paraId="00000097">
      <w:pPr>
        <w:numPr>
          <w:ilvl w:val="0"/>
          <w:numId w:val="13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Customer Support: Provide omnichannel support, including phone, email, chat, and social media.</w:t>
      </w:r>
    </w:p>
    <w:p w:rsidR="00000000" w:rsidDel="00000000" w:rsidP="00000000" w:rsidRDefault="00000000" w:rsidRPr="00000000" w14:paraId="00000098">
      <w:pPr>
        <w:numPr>
          <w:ilvl w:val="0"/>
          <w:numId w:val="13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Field Service Management*</w:t>
      </w:r>
    </w:p>
    <w:p w:rsidR="00000000" w:rsidDel="00000000" w:rsidP="00000000" w:rsidRDefault="00000000" w:rsidRPr="00000000" w14:paraId="00000099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: Optimize field service operations, including scheduling, routing, and inventory management.</w:t>
      </w:r>
    </w:p>
    <w:p w:rsidR="00000000" w:rsidDel="00000000" w:rsidP="00000000" w:rsidRDefault="00000000" w:rsidRPr="00000000" w14:paraId="0000009A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rPr>
          <w:sz w:val="24"/>
          <w:szCs w:val="24"/>
          <w:u w:val="single"/>
        </w:rPr>
      </w:pP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sz w:val="24"/>
          <w:szCs w:val="24"/>
          <w:u w:val="single"/>
          <w:rtl w:val="0"/>
        </w:rPr>
        <w:t xml:space="preserve">Commerce Scenarios</w:t>
      </w:r>
    </w:p>
    <w:p w:rsidR="00000000" w:rsidDel="00000000" w:rsidP="00000000" w:rsidRDefault="00000000" w:rsidRPr="00000000" w14:paraId="0000009C">
      <w:pPr>
        <w:numPr>
          <w:ilvl w:val="0"/>
          <w:numId w:val="7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Order Management: Automate order processing, fulfillment, and shipping.</w:t>
      </w:r>
    </w:p>
    <w:p w:rsidR="00000000" w:rsidDel="00000000" w:rsidP="00000000" w:rsidRDefault="00000000" w:rsidRPr="00000000" w14:paraId="0000009D">
      <w:pPr>
        <w:numPr>
          <w:ilvl w:val="0"/>
          <w:numId w:val="7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Customer Experience: Provide personalized, seamless experiences across online and offline channels.</w:t>
      </w:r>
    </w:p>
    <w:p w:rsidR="00000000" w:rsidDel="00000000" w:rsidP="00000000" w:rsidRDefault="00000000" w:rsidRPr="00000000" w14:paraId="0000009E">
      <w:pPr>
        <w:rPr>
          <w:sz w:val="24"/>
          <w:szCs w:val="24"/>
          <w:u w:val="single"/>
        </w:rPr>
      </w:pP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sz w:val="24"/>
          <w:szCs w:val="24"/>
          <w:u w:val="single"/>
          <w:rtl w:val="0"/>
        </w:rPr>
        <w:t xml:space="preserve">Analytics Scenarios</w:t>
      </w:r>
    </w:p>
    <w:p w:rsidR="00000000" w:rsidDel="00000000" w:rsidP="00000000" w:rsidRDefault="00000000" w:rsidRPr="00000000" w14:paraId="0000009F">
      <w:pPr>
        <w:numPr>
          <w:ilvl w:val="0"/>
          <w:numId w:val="5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Data Integration: Integrate data from multiple sources, including CRM, ERP, and external data sources.</w:t>
      </w:r>
    </w:p>
    <w:p w:rsidR="00000000" w:rsidDel="00000000" w:rsidP="00000000" w:rsidRDefault="00000000" w:rsidRPr="00000000" w14:paraId="000000A0">
      <w:pPr>
        <w:numPr>
          <w:ilvl w:val="0"/>
          <w:numId w:val="5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Data Visualization: Create interactive dashboards and reports to visualize key performance indicators (KPIs).</w:t>
      </w:r>
    </w:p>
    <w:p w:rsidR="00000000" w:rsidDel="00000000" w:rsidP="00000000" w:rsidRDefault="00000000" w:rsidRPr="00000000" w14:paraId="000000A1">
      <w:pPr>
        <w:numPr>
          <w:ilvl w:val="0"/>
          <w:numId w:val="5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Predictive Analytics: Use machine learning and predictive analytics to forecast sales, customer churn, and other business outcomes.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pStyle w:val="Heading1"/>
        <w:ind w:right="-90"/>
        <w:rPr/>
      </w:pPr>
      <w:bookmarkStart w:colFirst="0" w:colLast="0" w:name="_paxz4rg1bj2o" w:id="69"/>
      <w:bookmarkEnd w:id="69"/>
      <w:r w:rsidDel="00000000" w:rsidR="00000000" w:rsidRPr="00000000">
        <w:rPr>
          <w:b w:val="1"/>
          <w:rtl w:val="0"/>
        </w:rPr>
        <w:t xml:space="preserve">Conclusion</w:t>
      </w:r>
      <w:r w:rsidDel="00000000" w:rsidR="00000000" w:rsidRPr="00000000">
        <w:rPr>
          <w:rtl w:val="0"/>
        </w:rPr>
        <w:t xml:space="preserve"> :</w:t>
      </w:r>
    </w:p>
    <w:p w:rsidR="00000000" w:rsidDel="00000000" w:rsidP="00000000" w:rsidRDefault="00000000" w:rsidRPr="00000000" w14:paraId="000000A3">
      <w:pPr>
        <w:spacing w:after="200" w:before="200" w:line="276" w:lineRule="auto"/>
        <w:ind w:right="0" w:firstLine="360"/>
        <w:rPr>
          <w:sz w:val="28"/>
          <w:szCs w:val="28"/>
        </w:rPr>
      </w:pPr>
      <w:r w:rsidDel="00000000" w:rsidR="00000000" w:rsidRPr="00000000">
        <w:rPr>
          <w:rtl w:val="0"/>
        </w:rPr>
        <w:t xml:space="preserve">     </w:t>
      </w:r>
      <w:r w:rsidDel="00000000" w:rsidR="00000000" w:rsidRPr="00000000">
        <w:rPr>
          <w:sz w:val="28"/>
          <w:szCs w:val="28"/>
          <w:rtl w:val="0"/>
        </w:rPr>
        <w:t xml:space="preserve">In my point of view,the implementation of Salesforce is a complex process</w:t>
      </w:r>
    </w:p>
    <w:p w:rsidR="00000000" w:rsidDel="00000000" w:rsidP="00000000" w:rsidRDefault="00000000" w:rsidRPr="00000000" w14:paraId="000000A4">
      <w:pPr>
        <w:spacing w:after="200" w:before="200" w:line="276" w:lineRule="auto"/>
        <w:ind w:left="0" w:righ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that requires careful planning, execution, and testing. Throughout this project, we have outlined the key steps involved in implementing Salesforce, including requirements gathering, solution design, testing and validation, and deployment.</w:t>
      </w:r>
    </w:p>
    <w:p w:rsidR="00000000" w:rsidDel="00000000" w:rsidP="00000000" w:rsidRDefault="00000000" w:rsidRPr="00000000" w14:paraId="000000A5">
      <w:pPr>
        <w:spacing w:after="200" w:before="200" w:line="276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    We have also identified key scenarios addressed by Salesforce in the implementation process, including sales, marketing, service, commerce, analytics, and integration scenarios.</w:t>
      </w:r>
    </w:p>
    <w:p w:rsidR="00000000" w:rsidDel="00000000" w:rsidP="00000000" w:rsidRDefault="00000000" w:rsidRPr="00000000" w14:paraId="000000A6">
      <w:pPr>
        <w:spacing w:after="200" w:before="200" w:line="276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    By following the steps outlined in this project and addressing the key scenarios, organizations can ensure a successful Salesforce implementation that meets their business needs and drives user adoption.</w:t>
      </w:r>
    </w:p>
    <w:p w:rsidR="00000000" w:rsidDel="00000000" w:rsidP="00000000" w:rsidRDefault="00000000" w:rsidRPr="00000000" w14:paraId="000000A7">
      <w:pPr>
        <w:spacing w:after="200" w:before="200" w:line="276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pStyle w:val="Heading2"/>
        <w:rPr/>
      </w:pPr>
      <w:bookmarkStart w:colFirst="0" w:colLast="0" w:name="_oumu04k90y7u" w:id="70"/>
      <w:bookmarkEnd w:id="70"/>
      <w:r w:rsidDel="00000000" w:rsidR="00000000" w:rsidRPr="00000000">
        <w:rPr>
          <w:rtl w:val="0"/>
        </w:rPr>
      </w:r>
    </w:p>
    <w:sectPr>
      <w:pgSz w:h="16838" w:w="11906" w:orient="portrait"/>
      <w:pgMar w:bottom="1440" w:top="1440" w:left="900" w:right="99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Montserrat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Lexend Medium">
    <w:embedRegular w:fontKey="{00000000-0000-0000-0000-000000000000}" r:id="rId5" w:subsetted="0"/>
    <w:embedBold w:fontKey="{00000000-0000-0000-0000-000000000000}" r:id="rId6" w:subsetted="0"/>
  </w:font>
  <w:font w:name="Lexend">
    <w:embedRegular w:fontKey="{00000000-0000-0000-0000-000000000000}" r:id="rId7" w:subsetted="0"/>
    <w:embedBold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➢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2">
    <w:lvl w:ilvl="0">
      <w:start w:val="1"/>
      <w:numFmt w:val="bullet"/>
      <w:lvlText w:val="❖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➢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➢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◆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➢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❖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➢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➢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◆"/>
      <w:lvlJc w:val="left"/>
      <w:pPr>
        <w:ind w:left="7200" w:hanging="360"/>
      </w:pPr>
      <w:rPr>
        <w:u w:val="none"/>
      </w:rPr>
    </w:lvl>
  </w:abstractNum>
  <w:abstractNum w:abstractNumId="5">
    <w:lvl w:ilvl="0">
      <w:start w:val="1"/>
      <w:numFmt w:val="bullet"/>
      <w:lvlText w:val="➔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◆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◆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➢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➔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◆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◆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➔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◆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◆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➢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➢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bullet"/>
      <w:lvlText w:val="➔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◆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◆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bullet"/>
      <w:lvlText w:val="➢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bullet"/>
      <w:lvlText w:val="➔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◆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◆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bullet"/>
      <w:lvlText w:val="❖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➢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➢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◆"/>
      <w:lvlJc w:val="left"/>
      <w:pPr>
        <w:ind w:left="7200" w:hanging="360"/>
      </w:pPr>
      <w:rPr>
        <w:u w:val="none"/>
      </w:rPr>
    </w:lvl>
  </w:abstractNum>
  <w:abstractNum w:abstractNumId="15">
    <w:lvl w:ilvl="0">
      <w:start w:val="1"/>
      <w:numFmt w:val="bullet"/>
      <w:lvlText w:val="➔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◆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◆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isplayBackgroundShape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/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37.jpg"/><Relationship Id="rId20" Type="http://schemas.openxmlformats.org/officeDocument/2006/relationships/image" Target="media/image22.png"/><Relationship Id="rId42" Type="http://schemas.openxmlformats.org/officeDocument/2006/relationships/image" Target="media/image3.png"/><Relationship Id="rId41" Type="http://schemas.openxmlformats.org/officeDocument/2006/relationships/image" Target="media/image18.png"/><Relationship Id="rId22" Type="http://schemas.openxmlformats.org/officeDocument/2006/relationships/image" Target="media/image14.png"/><Relationship Id="rId44" Type="http://schemas.openxmlformats.org/officeDocument/2006/relationships/image" Target="media/image32.png"/><Relationship Id="rId21" Type="http://schemas.openxmlformats.org/officeDocument/2006/relationships/image" Target="media/image23.png"/><Relationship Id="rId43" Type="http://schemas.openxmlformats.org/officeDocument/2006/relationships/image" Target="media/image5.png"/><Relationship Id="rId24" Type="http://schemas.openxmlformats.org/officeDocument/2006/relationships/image" Target="media/image36.png"/><Relationship Id="rId46" Type="http://schemas.openxmlformats.org/officeDocument/2006/relationships/image" Target="media/image30.png"/><Relationship Id="rId23" Type="http://schemas.openxmlformats.org/officeDocument/2006/relationships/image" Target="media/image17.png"/><Relationship Id="rId45" Type="http://schemas.openxmlformats.org/officeDocument/2006/relationships/image" Target="media/image21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mailto:kasanipushpavathi937@gmail.com" TargetMode="External"/><Relationship Id="rId26" Type="http://schemas.openxmlformats.org/officeDocument/2006/relationships/image" Target="media/image20.png"/><Relationship Id="rId25" Type="http://schemas.openxmlformats.org/officeDocument/2006/relationships/image" Target="media/image15.png"/><Relationship Id="rId47" Type="http://schemas.openxmlformats.org/officeDocument/2006/relationships/image" Target="media/image31.png"/><Relationship Id="rId28" Type="http://schemas.openxmlformats.org/officeDocument/2006/relationships/image" Target="media/image27.png"/><Relationship Id="rId27" Type="http://schemas.openxmlformats.org/officeDocument/2006/relationships/image" Target="media/image25.png"/><Relationship Id="rId5" Type="http://schemas.openxmlformats.org/officeDocument/2006/relationships/styles" Target="styles.xml"/><Relationship Id="rId6" Type="http://schemas.openxmlformats.org/officeDocument/2006/relationships/image" Target="media/image6.png"/><Relationship Id="rId29" Type="http://schemas.openxmlformats.org/officeDocument/2006/relationships/image" Target="media/image29.png"/><Relationship Id="rId7" Type="http://schemas.openxmlformats.org/officeDocument/2006/relationships/hyperlink" Target="mailto:raorama8536@gmail.com" TargetMode="External"/><Relationship Id="rId8" Type="http://schemas.openxmlformats.org/officeDocument/2006/relationships/hyperlink" Target="mailto:kondaveetijyothi733@gmail.com" TargetMode="External"/><Relationship Id="rId31" Type="http://schemas.openxmlformats.org/officeDocument/2006/relationships/image" Target="media/image10.png"/><Relationship Id="rId30" Type="http://schemas.openxmlformats.org/officeDocument/2006/relationships/image" Target="media/image34.png"/><Relationship Id="rId11" Type="http://schemas.openxmlformats.org/officeDocument/2006/relationships/hyperlink" Target="mailto:rojichode@gmail.com" TargetMode="External"/><Relationship Id="rId33" Type="http://schemas.openxmlformats.org/officeDocument/2006/relationships/image" Target="media/image12.png"/><Relationship Id="rId10" Type="http://schemas.openxmlformats.org/officeDocument/2006/relationships/hyperlink" Target="mailto:pssnvdeepika@gmail.com" TargetMode="External"/><Relationship Id="rId32" Type="http://schemas.openxmlformats.org/officeDocument/2006/relationships/image" Target="media/image35.png"/><Relationship Id="rId13" Type="http://schemas.openxmlformats.org/officeDocument/2006/relationships/image" Target="media/image13.png"/><Relationship Id="rId35" Type="http://schemas.openxmlformats.org/officeDocument/2006/relationships/image" Target="media/image1.png"/><Relationship Id="rId12" Type="http://schemas.openxmlformats.org/officeDocument/2006/relationships/image" Target="media/image7.png"/><Relationship Id="rId34" Type="http://schemas.openxmlformats.org/officeDocument/2006/relationships/image" Target="media/image9.png"/><Relationship Id="rId15" Type="http://schemas.openxmlformats.org/officeDocument/2006/relationships/image" Target="media/image26.png"/><Relationship Id="rId37" Type="http://schemas.openxmlformats.org/officeDocument/2006/relationships/image" Target="media/image16.png"/><Relationship Id="rId14" Type="http://schemas.openxmlformats.org/officeDocument/2006/relationships/image" Target="media/image28.png"/><Relationship Id="rId36" Type="http://schemas.openxmlformats.org/officeDocument/2006/relationships/image" Target="media/image24.png"/><Relationship Id="rId17" Type="http://schemas.openxmlformats.org/officeDocument/2006/relationships/image" Target="media/image19.png"/><Relationship Id="rId39" Type="http://schemas.openxmlformats.org/officeDocument/2006/relationships/image" Target="media/image4.png"/><Relationship Id="rId16" Type="http://schemas.openxmlformats.org/officeDocument/2006/relationships/image" Target="media/image2.png"/><Relationship Id="rId38" Type="http://schemas.openxmlformats.org/officeDocument/2006/relationships/image" Target="media/image8.png"/><Relationship Id="rId19" Type="http://schemas.openxmlformats.org/officeDocument/2006/relationships/image" Target="media/image11.png"/><Relationship Id="rId18" Type="http://schemas.openxmlformats.org/officeDocument/2006/relationships/image" Target="media/image33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Montserrat-regular.ttf"/><Relationship Id="rId2" Type="http://schemas.openxmlformats.org/officeDocument/2006/relationships/font" Target="fonts/Montserrat-bold.ttf"/><Relationship Id="rId3" Type="http://schemas.openxmlformats.org/officeDocument/2006/relationships/font" Target="fonts/Montserrat-italic.ttf"/><Relationship Id="rId4" Type="http://schemas.openxmlformats.org/officeDocument/2006/relationships/font" Target="fonts/Montserrat-boldItalic.ttf"/><Relationship Id="rId5" Type="http://schemas.openxmlformats.org/officeDocument/2006/relationships/font" Target="fonts/LexendMedium-regular.ttf"/><Relationship Id="rId6" Type="http://schemas.openxmlformats.org/officeDocument/2006/relationships/font" Target="fonts/LexendMedium-bold.ttf"/><Relationship Id="rId7" Type="http://schemas.openxmlformats.org/officeDocument/2006/relationships/font" Target="fonts/Lexend-regular.ttf"/><Relationship Id="rId8" Type="http://schemas.openxmlformats.org/officeDocument/2006/relationships/font" Target="fonts/Lexend-bold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